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7" w:rsidRPr="00030A67" w:rsidRDefault="00030A67" w:rsidP="00030A67">
      <w:pPr>
        <w:rPr>
          <w:rFonts w:ascii="Phetsarath OT" w:eastAsia="Phetsarath OT" w:hAnsi="Phetsarath OT" w:cs="Phetsarath OT"/>
        </w:rPr>
      </w:pPr>
    </w:p>
    <w:p w:rsidR="00655862" w:rsidRPr="006A385A" w:rsidRDefault="00655862" w:rsidP="00951B50">
      <w:pPr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6A385A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ພື້ນຖານການເຮັດ 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Optimization 2G &amp; 3G</w:t>
      </w:r>
      <w:r w:rsidR="001D35A1">
        <w:rPr>
          <w:rFonts w:ascii="Phetsarath OT" w:eastAsia="Phetsarath OT" w:hAnsi="Phetsarath OT" w:cs="Phetsarath OT"/>
          <w:b/>
          <w:bCs/>
          <w:sz w:val="28"/>
          <w:lang w:bidi="lo-LA"/>
        </w:rPr>
        <w:t xml:space="preserve"> </w:t>
      </w:r>
      <w:r w:rsidR="001D35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ຈຸດທີ່ມີບັນຫາ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.</w:t>
      </w:r>
    </w:p>
    <w:p w:rsidR="00030A67" w:rsidRPr="001D35A1" w:rsidRDefault="00030A67" w:rsidP="00655862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color w:val="0070C0"/>
          <w:sz w:val="24"/>
          <w:szCs w:val="24"/>
          <w:lang w:bidi="lo-LA"/>
        </w:rPr>
      </w:pPr>
      <w:r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>ການ</w:t>
      </w:r>
      <w:r w:rsidR="005633B5"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>ກວດກາຈຸດທີ່ມີບັນຫາ</w:t>
      </w:r>
      <w:r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 xml:space="preserve">, ການໂທ, ການໃຊ້ </w:t>
      </w:r>
      <w:r w:rsidRPr="001D35A1">
        <w:rPr>
          <w:rFonts w:ascii="Phetsarath OT" w:eastAsia="Phetsarath OT" w:hAnsi="Phetsarath OT" w:cs="Phetsarath OT"/>
          <w:b/>
          <w:bCs/>
          <w:color w:val="0070C0"/>
          <w:sz w:val="24"/>
          <w:szCs w:val="24"/>
          <w:lang w:bidi="lo-LA"/>
        </w:rPr>
        <w:t>Data.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47340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ມີຂໍ້ມູນ ແລະ ບັນຫາຂອງລູກຄາ</w:t>
      </w:r>
      <w:r w:rsidR="001D35A1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ກ່ອນ</w:t>
      </w:r>
      <w:r w:rsidR="00473ABA">
        <w:rPr>
          <w:rFonts w:ascii="Phetsarath OT" w:eastAsia="Phetsarath OT" w:hAnsi="Phetsarath OT" w:cs="Phetsarath OT"/>
          <w:b/>
          <w:bCs/>
          <w:szCs w:val="22"/>
          <w:cs/>
          <w:lang w:bidi="lo-LA"/>
        </w:rPr>
        <w:t xml:space="preserve"> ມີ​ບັນ​ຫາ​ຫຍັງ​ແທ້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ພົວພັນສອບຖາມລູກຄ້າ</w:t>
      </w:r>
      <w:r w:rsidR="00951B50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ລູກຄ້າມີບັນຫາຫຍັງ: ການໂທ , ການໃຊ້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Data,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ສັນຍານອ່ອນ.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ກວດເບີ່ງເນັດເວີກເຮົາກ່ອນວ່າໃນເຂດນັ້ນໃຊ້ສະຖານີໃດ, ມັນປົກກະຕິບໍ່.</w:t>
      </w:r>
    </w:p>
    <w:p w:rsidR="00951B50" w:rsidRPr="00D1523E" w:rsidRDefault="00951B50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ອອກໄປຫາລູກຄ້າ ແລະ ກວດກາບັນຫາຕົວຈິງ.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ໄປຫາຈຸດທີ່ລູກຄ້າໃຊ້ ແລະ ມີບັນຫາ.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ສົນທະນາ ແລະ ຖາມບັນຫາຈາກລູກຄ້າໃຫ້ລະອຽດ.</w:t>
      </w:r>
    </w:p>
    <w:p w:rsidR="00951B50" w:rsidRDefault="002B7572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ກວດເບີ່ງໜ່ວຍໂທລະສັບຂອງລູກຄ້າ: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Setting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ຕ່າງໆ</w:t>
      </w:r>
      <w:r w:rsidR="001D35A1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ຕີລາຄາບັນຫາອອກມາ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951B50" w:rsidRPr="00D1523E" w:rsidRDefault="002B7572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ໄປກວດກາ ສະຖານີຕົວຈິງ</w:t>
      </w:r>
      <w:r w:rsidR="00240322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240322" w:rsidRDefault="00240322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ມູມຂອງອັງແຕນນາ.</w:t>
      </w:r>
    </w:p>
    <w:p w:rsidR="00240322" w:rsidRDefault="00473ABA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cs/>
          <w:lang w:bidi="lo-LA"/>
        </w:rPr>
        <w:t xml:space="preserve">​ສິງ​ແວດ​ລ້ອມ, </w:t>
      </w:r>
      <w:r w:rsidR="00240322">
        <w:rPr>
          <w:rFonts w:ascii="Phetsarath OT" w:eastAsia="Phetsarath OT" w:hAnsi="Phetsarath OT" w:cs="Phetsarath OT" w:hint="cs"/>
          <w:szCs w:val="22"/>
          <w:cs/>
          <w:lang w:bidi="lo-LA"/>
        </w:rPr>
        <w:t>ອຸນນະພູມຂອງຫ້ອງ.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ອຸປະກອນຂອງເຄື່ອ</w:t>
      </w:r>
      <w:r w:rsidR="00240322">
        <w:rPr>
          <w:rFonts w:ascii="Phetsarath OT" w:eastAsia="Phetsarath OT" w:hAnsi="Phetsarath OT" w:cs="Phetsarath OT" w:hint="cs"/>
          <w:szCs w:val="22"/>
          <w:cs/>
          <w:lang w:bidi="lo-LA"/>
        </w:rPr>
        <w:t>ງ</w:t>
      </w:r>
      <w:r w:rsidR="00240322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Pr="0008340A" w:rsidRDefault="00052E86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ກວດກາເບີ່ງມີເຄື່ອງ </w:t>
      </w:r>
      <w:r>
        <w:rPr>
          <w:rFonts w:ascii="Phetsarath OT" w:eastAsia="Phetsarath OT" w:hAnsi="Phetsarath OT" w:cs="Phetsarath OT"/>
          <w:szCs w:val="22"/>
          <w:lang w:bidi="lo-LA"/>
        </w:rPr>
        <w:t>MCPA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>&amp; RPT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951B50" w:rsidRPr="00D1523E" w:rsidRDefault="0008340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 xml:space="preserve">ເຮັດ 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 xml:space="preserve">Driving test </w:t>
      </w: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ບໍລິເວນລູກຄ້າໃຊ້.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ໃຊ້ເຊວໃດ, ມີບັນຫາບໍ່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, ມີບັນຫາບໍ່.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3G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08340A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ແທັດການ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3G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655862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</w:t>
      </w:r>
      <w:r w:rsidR="00655862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ດ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>Data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: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Download &amp; Upload.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</w:t>
      </w:r>
    </w:p>
    <w:p w:rsidR="00D1523E" w:rsidRPr="00052E86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ໂທຢູ່ຈຸດດັ່ງກ່າວ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>ໂທປະມານ 20 ຄັ້ງ, ເປັນເວລາຢ່າງຕໍ່າເທື່ອລະ 5 ນາທີ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ເພື່ອຊອກຫາ </w:t>
      </w:r>
      <w:r w:rsidR="00274959">
        <w:rPr>
          <w:rFonts w:ascii="Phetsarath OT" w:eastAsia="Phetsarath OT" w:hAnsi="Phetsarath OT" w:cs="Phetsarath OT"/>
          <w:szCs w:val="22"/>
          <w:lang w:bidi="lo-LA"/>
        </w:rPr>
        <w:t>Call drop.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ບັນຫາທີ່ລູກຄ້າແຈ້ງມາ.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ຕີລາຄາບັນຫາອອກມາເປັນໍາຫຍັງ ແລະ ຈະແກ້ໄຂແນວໃດ.</w:t>
      </w:r>
      <w:bookmarkStart w:id="0" w:name="_GoBack"/>
      <w:bookmarkEnd w:id="0"/>
    </w:p>
    <w:p w:rsidR="00951B50" w:rsidRPr="00D1523E" w:rsidRDefault="005633B5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</w:t>
      </w:r>
      <w:r w:rsidR="00052E86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ວິເຄາະ ຕີລາຄາສະຫຼຸບບັນຫາ.</w:t>
      </w:r>
    </w:p>
    <w:p w:rsidR="00052E86" w:rsidRDefault="005633B5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052E86">
        <w:rPr>
          <w:rFonts w:ascii="Phetsarath OT" w:eastAsia="Phetsarath OT" w:hAnsi="Phetsarath OT" w:cs="Phetsarath OT" w:hint="cs"/>
          <w:szCs w:val="22"/>
          <w:cs/>
          <w:lang w:bidi="lo-LA"/>
        </w:rPr>
        <w:t>ບັນຫານໍາ້ໜ່ວຍໂທລະສັບ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ບໍ່</w:t>
      </w:r>
      <w:r w:rsidR="00164FD7"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52E86" w:rsidRDefault="00164FD7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lastRenderedPageBreak/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</w:t>
      </w:r>
      <w:r w:rsidR="00DD5841">
        <w:rPr>
          <w:rFonts w:ascii="Phetsarath OT" w:eastAsia="Phetsarath OT" w:hAnsi="Phetsarath OT" w:cs="Phetsarath OT"/>
          <w:szCs w:val="22"/>
          <w:lang w:bidi="lo-LA"/>
        </w:rPr>
        <w:t>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DD5841">
        <w:rPr>
          <w:rFonts w:ascii="Phetsarath OT" w:eastAsia="Phetsarath OT" w:hAnsi="Phetsarath OT" w:cs="Phetsarath OT" w:hint="cs"/>
          <w:szCs w:val="22"/>
          <w:cs/>
          <w:lang w:bidi="lo-LA"/>
        </w:rPr>
        <w:t>ລະດັບສັນຍານຢູ່ໃນເກນທີ່ໃຊ້ໄດ້ບໍ່.</w:t>
      </w:r>
    </w:p>
    <w:p w:rsidR="00164FD7" w:rsidRDefault="00DD5841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ລະດັບຄຸນນະພາບສັນຍານຢູ່ໃນເກນທີ່ໃຊ້ໄດ້ບໍ່.</w:t>
      </w:r>
    </w:p>
    <w:p w:rsidR="00DD5841" w:rsidRPr="00DD5841" w:rsidRDefault="00DD5841" w:rsidP="00DD584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DD5841" w:rsidRPr="005633B5" w:rsidRDefault="00DD5841" w:rsidP="005633B5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ເວລາໂທສາຍຕັດບໍ່.</w:t>
      </w:r>
    </w:p>
    <w:p w:rsidR="00052E86" w:rsidRPr="00D1523E" w:rsidRDefault="00943DFB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ວິທີການແກ້ໄຂ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>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ຖ້າໜ່ວຍໂທລະສັບມີບັນຫາ - ແກ້ໄຂທີ່ໜ່ວຍໂທລະສັບ.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ລະດັບສັນຍານ ອ່ອນ</w:t>
      </w:r>
      <w:r w:rsidR="005B1396">
        <w:rPr>
          <w:rFonts w:ascii="Phetsarath OT" w:eastAsia="Phetsarath OT" w:hAnsi="Phetsarath OT" w:cs="Phetsarath OT" w:hint="cs"/>
          <w:szCs w:val="22"/>
          <w:cs/>
          <w:lang w:bidi="lo-LA"/>
        </w:rPr>
        <w:t>ໃຫ້ເບີ່ງວ່າ:</w:t>
      </w:r>
    </w:p>
    <w:p w:rsidR="00943DFB" w:rsidRDefault="00943DFB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ເຂດດັ່ງກ່າວສັນຍານເຮົາກວມເອົາບໍ່.</w:t>
      </w:r>
    </w:p>
    <w:p w:rsidR="00943DFB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ທິດທາງອັງແຕນຖືກທິດທາງລະບໍ່.</w:t>
      </w:r>
    </w:p>
    <w:p w:rsidR="005B1396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ຄວນເສີມສະຖານີໃໝ່ບໍ່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ສາມາດປັບອັງແຕນມາໃສ່ແກ້ໄຂໄດ້ບໍ່.</w:t>
      </w:r>
    </w:p>
    <w:p w:rsidR="005B1396" w:rsidRDefault="005B1396" w:rsidP="005B139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ລະດັບຄຸນນະພາບສັນຍານບໍ່ດີໃຫ້ກວດກາເບີ່ງວ່າ:</w:t>
      </w:r>
    </w:p>
    <w:p w:rsidR="005B1396" w:rsidRDefault="005B1396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ຄວາມຖີ່ຕໍາກັນ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ຖ້າຄວາມຖີ່ຕໍາກັນກໍ່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ຕ້ອງປຽ່ນອອກ ແລ້ວແທັດສັນຍານຄືນ.</w:t>
      </w:r>
    </w:p>
    <w:p w:rsidR="00EF425E" w:rsidRDefault="00EF425E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ມີບັນຫາຕ້ອງກວດກາເບີ່ງມີການແອດ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ບໍ່, </w:t>
      </w:r>
      <w:r w:rsidR="002A7331">
        <w:rPr>
          <w:rFonts w:ascii="Phetsarath OT" w:eastAsia="Phetsarath OT" w:hAnsi="Phetsarath OT" w:cs="Phetsarath OT"/>
          <w:szCs w:val="22"/>
          <w:lang w:bidi="lo-LA"/>
        </w:rPr>
        <w:t xml:space="preserve">External cell </w:t>
      </w:r>
      <w:r w:rsidR="002A7331">
        <w:rPr>
          <w:rFonts w:ascii="Phetsarath OT" w:eastAsia="Phetsarath OT" w:hAnsi="Phetsarath OT" w:cs="Phetsarath OT" w:hint="cs"/>
          <w:szCs w:val="22"/>
          <w:cs/>
          <w:lang w:bidi="lo-LA"/>
        </w:rPr>
        <w:t>ຄາມັນຖືກກັນລະບໍ່.</w:t>
      </w:r>
    </w:p>
    <w:p w:rsidR="00943DFB" w:rsidRPr="002A7331" w:rsidRDefault="002A7331" w:rsidP="002A7331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Hardware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ຖ້າມີບັນຫາກໍ່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ປຽ່ນໂຕໃໝ່ໃສ່.</w:t>
      </w:r>
    </w:p>
    <w:p w:rsidR="006F5D31" w:rsidRPr="00D1523E" w:rsidRDefault="002A7331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ການລາຍງານຜົນການກວດກາ.</w:t>
      </w:r>
    </w:p>
    <w:p w:rsidR="002A7331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ລາຍງານລະດັບສັນຍານໃນເຂດດັ່ງກ່າວ.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 ຄຸນນະພາບສັນຍານສັນຍານໃນເຂດດັ່ງກ່າວ.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ສະຫລຸບບັນຫາ ແລະ ວິທີການແກ້ໄຂ.</w:t>
      </w:r>
    </w:p>
    <w:p w:rsidR="00655862" w:rsidRPr="00030A67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ຖ້າຈໍາເປັນຕ້ອງການເສີມສະຖານີເພື່ອແກ້ໄຂບັນຫາຕ້ອງເຮັດໃບລາຍງານຫາພະແນກພັດທະນາໂທລະຄົມ ແລະ ແນບຜົນການການແທັດ, ວິທີການແກ້ໄປພ້ອມ.</w:t>
      </w:r>
    </w:p>
    <w:p w:rsidR="00030A67" w:rsidRDefault="00D1523E" w:rsidP="00D1523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ກ</w:t>
      </w:r>
      <w:r w:rsidR="008F226D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ານກວດກາເພື່ອສໍາຫຼວ</w:t>
      </w:r>
      <w:r w:rsidR="00274959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ດລົງສະຖານີໃໝ່</w:t>
      </w:r>
      <w:r w:rsidR="00274959"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  <w:t>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 w:rsidRPr="00274959">
        <w:rPr>
          <w:rFonts w:ascii="Phetsarath OT" w:eastAsia="Phetsarath OT" w:hAnsi="Phetsarath OT" w:cs="Phetsarath OT"/>
          <w:szCs w:val="22"/>
          <w:lang w:bidi="lo-LA"/>
        </w:rPr>
        <w:t>1.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274959">
        <w:rPr>
          <w:rFonts w:ascii="Phetsarath OT" w:eastAsia="Phetsarath OT" w:hAnsi="Phetsarath OT" w:cs="Phetsarath OT" w:hint="cs"/>
          <w:szCs w:val="22"/>
          <w:cs/>
          <w:lang w:bidi="lo-LA"/>
        </w:rPr>
        <w:t>ເຮັດ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DT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ເບີ່ງລະດັບຄວາມແຮງຂອງສັນຍານເຂດນັ້ນກ່ອນ</w:t>
      </w:r>
      <w:r>
        <w:rPr>
          <w:rFonts w:ascii="Phetsarath OT" w:eastAsia="Phetsarath OT" w:hAnsi="Phetsarath OT" w:cs="Phetsarath OT"/>
          <w:szCs w:val="22"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ແຕ່ລະຈຸດມີຄວາມແຮງຂອງສັນຍານທໍໃດ.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2. ຈຸດທີ່ເຮົາສັນຍານອ່ອນມີເຂດໃດແດ່, ຖ້າເສີມສະຖານີຈະໃສ່ຈຸດໃດໃຫ້ເໝາະສົມທີ່ສຸດ.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3. ຈຸດທີ່ຈະເອົາລົງຈະຕ້ອງເບີ່ງວ່າ:</w:t>
      </w:r>
      <w:r w:rsidR="00CE7F2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ມີເສົາໃຜທີ່ຈະຮ່ວມເສົາກັນໄດ້ ຫລື ຕ້ອງໄດ້ຕັ້ງເສົາເອງ</w:t>
      </w:r>
      <w:r w:rsidR="00CE7F2E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CE7F2E" w:rsidRDefault="00CE7F2E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4.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ຂໍ້ມູນທີ່ຄວນມີ: </w:t>
      </w:r>
      <w:r>
        <w:rPr>
          <w:rFonts w:ascii="Phetsarath OT" w:eastAsia="Phetsarath OT" w:hAnsi="Phetsarath OT" w:cs="Phetsarath OT"/>
          <w:szCs w:val="22"/>
          <w:lang w:bidi="lo-LA"/>
        </w:rPr>
        <w:t>Location, Azimuth</w:t>
      </w:r>
      <w:proofErr w:type="gramStart"/>
      <w:r>
        <w:rPr>
          <w:rFonts w:ascii="Phetsarath OT" w:eastAsia="Phetsarath OT" w:hAnsi="Phetsarath OT" w:cs="Phetsarath OT"/>
          <w:szCs w:val="22"/>
          <w:lang w:bidi="lo-LA"/>
        </w:rPr>
        <w:t>,  Name</w:t>
      </w:r>
      <w:proofErr w:type="gramEnd"/>
      <w:r>
        <w:rPr>
          <w:rFonts w:ascii="Phetsarath OT" w:eastAsia="Phetsarath OT" w:hAnsi="Phetsarath OT" w:cs="Phetsarath OT"/>
          <w:szCs w:val="22"/>
          <w:lang w:bidi="lo-LA"/>
        </w:rPr>
        <w:t>, Transmission,</w:t>
      </w:r>
      <w:r w:rsidR="0065633C">
        <w:rPr>
          <w:rFonts w:ascii="Phetsarath OT" w:eastAsia="Phetsarath OT" w:hAnsi="Phetsarath OT" w:cs="Phetsarath OT"/>
          <w:szCs w:val="22"/>
          <w:lang w:bidi="lo-LA"/>
        </w:rPr>
        <w:t xml:space="preserve"> Power,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8F226D">
        <w:rPr>
          <w:rFonts w:ascii="Phetsarath OT" w:eastAsia="Phetsarath OT" w:hAnsi="Phetsarath OT" w:cs="Phetsarath OT"/>
          <w:szCs w:val="22"/>
          <w:lang w:bidi="lo-LA"/>
        </w:rPr>
        <w:t>Outdoor or indoor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ເພື່ອເປັນຂໍມູນສົ່ງໃຫ້ທາງພະແນກພັດທະນາໄປດໍາເນີນການ.</w:t>
      </w:r>
    </w:p>
    <w:p w:rsidR="0065633C" w:rsidRDefault="0065633C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p w:rsidR="0065633C" w:rsidRPr="00EF6EC9" w:rsidRDefault="00CE7F2E" w:rsidP="009C6CC8">
      <w:pPr>
        <w:pStyle w:val="ListParagraph"/>
        <w:ind w:left="1080"/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</w:p>
    <w:p w:rsidR="00D1523E" w:rsidRDefault="00D1523E" w:rsidP="00D1523E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sectPr w:rsidR="00D1523E" w:rsidSect="00C45C77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1"/>
    <w:charset w:val="86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99B"/>
    <w:multiLevelType w:val="hybridMultilevel"/>
    <w:tmpl w:val="247ACAEC"/>
    <w:lvl w:ilvl="0" w:tplc="ED08F1A6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3BF6"/>
    <w:multiLevelType w:val="multilevel"/>
    <w:tmpl w:val="4F74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111F2C"/>
    <w:multiLevelType w:val="hybridMultilevel"/>
    <w:tmpl w:val="0F98ADCC"/>
    <w:lvl w:ilvl="0" w:tplc="835A8162">
      <w:start w:val="7"/>
      <w:numFmt w:val="bullet"/>
      <w:lvlText w:val="-"/>
      <w:lvlJc w:val="left"/>
      <w:pPr>
        <w:ind w:left="180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360783"/>
    <w:multiLevelType w:val="hybridMultilevel"/>
    <w:tmpl w:val="25D254E6"/>
    <w:lvl w:ilvl="0" w:tplc="DA1E459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7"/>
    <w:rsid w:val="00030A67"/>
    <w:rsid w:val="00040AEE"/>
    <w:rsid w:val="00052E86"/>
    <w:rsid w:val="0008340A"/>
    <w:rsid w:val="000D60EA"/>
    <w:rsid w:val="00164FD7"/>
    <w:rsid w:val="001D35A1"/>
    <w:rsid w:val="00240322"/>
    <w:rsid w:val="00247E46"/>
    <w:rsid w:val="00274959"/>
    <w:rsid w:val="002A7331"/>
    <w:rsid w:val="002B7572"/>
    <w:rsid w:val="00333E9C"/>
    <w:rsid w:val="003B5A24"/>
    <w:rsid w:val="00465013"/>
    <w:rsid w:val="00473409"/>
    <w:rsid w:val="00473ABA"/>
    <w:rsid w:val="005633B5"/>
    <w:rsid w:val="00577A6A"/>
    <w:rsid w:val="005A70BC"/>
    <w:rsid w:val="005B1396"/>
    <w:rsid w:val="005B5B21"/>
    <w:rsid w:val="005D7719"/>
    <w:rsid w:val="00655862"/>
    <w:rsid w:val="0065633C"/>
    <w:rsid w:val="006A385A"/>
    <w:rsid w:val="006F5D31"/>
    <w:rsid w:val="00786B5A"/>
    <w:rsid w:val="007F2338"/>
    <w:rsid w:val="008F226D"/>
    <w:rsid w:val="00943DFB"/>
    <w:rsid w:val="00951B50"/>
    <w:rsid w:val="009C6CC8"/>
    <w:rsid w:val="00A82708"/>
    <w:rsid w:val="00C45C77"/>
    <w:rsid w:val="00CE7F2E"/>
    <w:rsid w:val="00D1523E"/>
    <w:rsid w:val="00DD5841"/>
    <w:rsid w:val="00E642C3"/>
    <w:rsid w:val="00EF425E"/>
    <w:rsid w:val="00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PMC</cp:lastModifiedBy>
  <cp:revision>12</cp:revision>
  <dcterms:created xsi:type="dcterms:W3CDTF">2016-04-22T03:32:00Z</dcterms:created>
  <dcterms:modified xsi:type="dcterms:W3CDTF">2018-01-22T03:29:00Z</dcterms:modified>
</cp:coreProperties>
</file>