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2" w:rsidRPr="00062195" w:rsidRDefault="001954E2" w:rsidP="001954E2">
      <w:pPr>
        <w:ind w:left="8212" w:hanging="8212"/>
        <w:jc w:val="center"/>
        <w:rPr>
          <w:rFonts w:cstheme="minorHAnsi"/>
          <w:b/>
          <w:szCs w:val="24"/>
        </w:rPr>
      </w:pPr>
      <w:r w:rsidRPr="00062195">
        <w:rPr>
          <w:rFonts w:cstheme="minorHAnsi"/>
          <w:b/>
          <w:szCs w:val="24"/>
        </w:rPr>
        <w:t>Annex 1</w:t>
      </w:r>
    </w:p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>ສາທາລະນະລັດ ປະຊາທິປະໄຕ ປະຊາຊົນລາວ</w:t>
      </w:r>
    </w:p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33551B" w:rsidRPr="00226D11" w:rsidRDefault="0033551B" w:rsidP="0033551B">
      <w:pPr>
        <w:jc w:val="center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lang w:bidi="lo-LA"/>
        </w:rPr>
        <w:t>*****************************</w:t>
      </w:r>
    </w:p>
    <w:p w:rsidR="00240001" w:rsidRDefault="001954E2" w:rsidP="001954E2">
      <w:p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ແຂວງ ຫລວງພະບາງ</w:t>
      </w:r>
    </w:p>
    <w:p w:rsidR="001954E2" w:rsidRDefault="001954E2" w:rsidP="001954E2">
      <w:p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ສະຫະພັນແມ່ຍິງແຂວງ</w:t>
      </w:r>
    </w:p>
    <w:p w:rsidR="0033551B" w:rsidRPr="00226D11" w:rsidRDefault="0033551B" w:rsidP="00595C7C">
      <w:pPr>
        <w:jc w:val="center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ບົດລາຍງານ</w:t>
      </w:r>
    </w:p>
    <w:p w:rsidR="0033551B" w:rsidRPr="00226D11" w:rsidRDefault="0033551B" w:rsidP="0033551B">
      <w:p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ຮຽນ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:</w:t>
      </w:r>
      <w:r w:rsidR="00E6496A">
        <w:rPr>
          <w:rFonts w:ascii="Phetsarath OT" w:hAnsi="Phetsarath OT" w:cs="Phetsarath OT"/>
          <w:szCs w:val="24"/>
          <w:cs/>
          <w:lang w:bidi="lo-LA"/>
        </w:rPr>
        <w:t xml:space="preserve"> ທ່ານຫົວ</w:t>
      </w:r>
      <w:r w:rsidRPr="00226D11">
        <w:rPr>
          <w:rFonts w:ascii="Phetsarath OT" w:hAnsi="Phetsarath OT" w:cs="Phetsarath OT"/>
          <w:szCs w:val="24"/>
          <w:cs/>
          <w:lang w:bidi="lo-LA"/>
        </w:rPr>
        <w:t>ໜ້າຜູ່ປະສານງານ ແລະທ່ານຫົວໜ້າຊ່ຽວຊານໂຄງການ ຕາບີ</w:t>
      </w:r>
    </w:p>
    <w:p w:rsidR="0033551B" w:rsidRPr="00226D11" w:rsidRDefault="0033551B" w:rsidP="00595C7C">
      <w:pPr>
        <w:ind w:left="5760" w:firstLine="720"/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ທີ່ນະຄອນຫລວງ ວຽງຈັນ</w:t>
      </w:r>
      <w:r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595C7C" w:rsidRPr="00226D11" w:rsidRDefault="0033551B" w:rsidP="0033551B">
      <w:p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b/>
          <w:bCs/>
          <w:szCs w:val="24"/>
          <w:u w:val="single"/>
          <w:cs/>
          <w:lang w:bidi="lo-LA"/>
        </w:rPr>
        <w:t>ເລື່ອງ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:</w:t>
      </w:r>
      <w:r w:rsidRPr="00226D11">
        <w:rPr>
          <w:rFonts w:ascii="Phetsarath OT" w:hAnsi="Phetsarath OT" w:cs="Phetsarath OT"/>
          <w:szCs w:val="24"/>
          <w:cs/>
          <w:lang w:bidi="lo-LA"/>
        </w:rPr>
        <w:t xml:space="preserve"> ລາຍງານການປະຕິບັດໜ້າທີ່ຮັບຜິດຊອບ, ຄວາມຄືບໜ້າ ແລະການຊີ້ນໍາໂຄງການຍອ່ຍຂອງ</w:t>
      </w:r>
    </w:p>
    <w:p w:rsidR="0033551B" w:rsidRPr="00226D11" w:rsidRDefault="00595C7C" w:rsidP="00595C7C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 xml:space="preserve"> </w:t>
      </w:r>
      <w:r w:rsidR="0033551B" w:rsidRPr="00226D11">
        <w:rPr>
          <w:rFonts w:ascii="Phetsarath OT" w:hAnsi="Phetsarath OT" w:cs="Phetsarath OT"/>
          <w:szCs w:val="24"/>
          <w:cs/>
          <w:lang w:bidi="lo-LA"/>
        </w:rPr>
        <w:t xml:space="preserve">ສະຫະພັນແມ່ຍິງແຂວງ ປະຈໍາເດືອນ </w:t>
      </w:r>
      <w:r w:rsidR="001954E2">
        <w:rPr>
          <w:rFonts w:ascii="Phetsarath OT" w:hAnsi="Phetsarath OT" w:cs="Phetsarath OT" w:hint="cs"/>
          <w:szCs w:val="24"/>
          <w:cs/>
          <w:lang w:bidi="lo-LA"/>
        </w:rPr>
        <w:t>ພຶດສະພາ</w:t>
      </w:r>
      <w:r w:rsidR="000411F1" w:rsidRPr="00226D11">
        <w:rPr>
          <w:rFonts w:ascii="Phetsarath OT" w:hAnsi="Phetsarath OT" w:cs="Phetsarath OT" w:hint="cs"/>
          <w:szCs w:val="24"/>
          <w:cs/>
          <w:lang w:bidi="lo-LA"/>
        </w:rPr>
        <w:t xml:space="preserve"> (</w:t>
      </w:r>
      <w:r w:rsidR="001954E2">
        <w:rPr>
          <w:rFonts w:ascii="Phetsarath OT" w:hAnsi="Phetsarath OT" w:cs="Phetsarath OT" w:hint="cs"/>
          <w:szCs w:val="24"/>
          <w:cs/>
          <w:lang w:bidi="lo-LA"/>
        </w:rPr>
        <w:t>5</w:t>
      </w:r>
      <w:r w:rsidR="000411F1" w:rsidRPr="00226D11">
        <w:rPr>
          <w:rFonts w:ascii="Phetsarath OT" w:hAnsi="Phetsarath OT" w:cs="Phetsarath OT" w:hint="cs"/>
          <w:szCs w:val="24"/>
          <w:cs/>
          <w:lang w:bidi="lo-LA"/>
        </w:rPr>
        <w:t>)</w:t>
      </w:r>
      <w:r w:rsidR="0033551B" w:rsidRPr="00226D11">
        <w:rPr>
          <w:rFonts w:ascii="Phetsarath OT" w:hAnsi="Phetsarath OT" w:cs="Phetsarath OT"/>
          <w:szCs w:val="24"/>
          <w:cs/>
          <w:lang w:bidi="lo-LA"/>
        </w:rPr>
        <w:t xml:space="preserve"> 201</w:t>
      </w:r>
      <w:r w:rsidR="000411F1" w:rsidRPr="00226D11">
        <w:rPr>
          <w:rFonts w:ascii="Phetsarath OT" w:hAnsi="Phetsarath OT" w:cs="Phetsarath OT" w:hint="cs"/>
          <w:szCs w:val="24"/>
          <w:cs/>
          <w:lang w:bidi="lo-LA"/>
        </w:rPr>
        <w:t>6</w:t>
      </w:r>
      <w:r w:rsidR="0033551B"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F31E53" w:rsidRPr="00226D11" w:rsidRDefault="00F31E53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ໃຫ້ທິດຊີ້ນໍາ, ນໍາພາອອກແບບ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ວິທີການ ແລະເຄື່ອງມື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ວາງແຜນ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ຮ່ວມ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ຈັດຕັ້ງປະຕິບັດ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ຝຶກອົບຮົມກ່ຽວກັບຂະບວນການຜະລິດໄຄແຜ່ນ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ລົງຊຸກຍູ້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ກວດກາ, ຕິ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ດຕາມ ແລະ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ການປະເມີນຜົນກິດຈະກໍາ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ເພືອ່ຜັນຂະຫຍາຍແຜນການ ແລະ</w:t>
      </w:r>
      <w:r w:rsidR="003412BE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="004C7FB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ສອດຄອ່ງກັບແຜນການພັດທະນາສະຫະພັນແມ່ຍິງທີ່ວາງອອກ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:</w:t>
      </w:r>
    </w:p>
    <w:p w:rsidR="005E5405" w:rsidRPr="00810492" w:rsidRDefault="00810492" w:rsidP="00A17E73">
      <w:pPr>
        <w:tabs>
          <w:tab w:val="left" w:pos="567"/>
        </w:tabs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2.1.1 </w:t>
      </w:r>
      <w:r w:rsidR="00FD0915" w:rsidRPr="00226D11">
        <w:rPr>
          <w:rFonts w:ascii="Phetsarath OT" w:hAnsi="Phetsarath OT" w:cs="Phetsarath OT" w:hint="cs"/>
          <w:szCs w:val="24"/>
          <w:cs/>
          <w:lang w:bidi="lo-LA"/>
        </w:rPr>
        <w:t>ລົງຕິດຕາມການ</w:t>
      </w:r>
      <w:r w:rsidR="00FD0915">
        <w:rPr>
          <w:rFonts w:ascii="Phetsarath OT" w:hAnsi="Phetsarath OT" w:cs="Phetsarath OT" w:hint="cs"/>
          <w:szCs w:val="24"/>
          <w:cs/>
          <w:lang w:bidi="lo-LA"/>
        </w:rPr>
        <w:t>ບົວລະບັດຮັກສາກອ້ນເບົ້າເຫັດ</w:t>
      </w:r>
      <w:r w:rsidR="00FD0915" w:rsidRPr="00226D11">
        <w:rPr>
          <w:rFonts w:ascii="Phetsarath OT" w:hAnsi="Phetsarath OT" w:cs="Phetsarath OT" w:hint="cs"/>
          <w:szCs w:val="24"/>
          <w:cs/>
          <w:lang w:bidi="lo-LA"/>
        </w:rPr>
        <w:t>ທີ່ໄດ້ສາທິດໃນຊຸດຝຶກອົບຮົມ 5 ບ້ານ</w:t>
      </w:r>
      <w:r w:rsidR="00FD0915">
        <w:rPr>
          <w:rFonts w:ascii="Phetsarath OT" w:hAnsi="Phetsarath OT" w:cs="Phetsarath OT" w:hint="cs"/>
          <w:szCs w:val="24"/>
          <w:cs/>
          <w:lang w:bidi="lo-LA"/>
        </w:rPr>
        <w:t>, ການຄຸ້ມຄອງເຮືອນຮົ່ມເຫັດ ແລະອຸປະກອນ ເພືອ່ໃຫ້ໄດ້ນໍາໃຊ້ໃນກິດຈະກໍາຍາວນານ</w:t>
      </w:r>
    </w:p>
    <w:p w:rsidR="00F31E53" w:rsidRPr="00226D11" w:rsidRDefault="00F31E53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ອອກແບບ, ເຄື່ອງມື, ວິທີການ ແລະ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ຂະບວນການເກັບກໍາ ຫຼື ສຶກສາຂໍ້ມູນ ຫຼື ບັນທຶກຂໍ້ມູນ ແລະ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ວິເຄາະຂໍ້ມູນຜົນໄດ້ຮັບ ຕ່າງໆຂອງການຈັດຕັ້ງປະຕິບັດກິດຈະກໍາຍ່ອຍ ຫຼື ໂຄງການຍ່ອຍ</w:t>
      </w:r>
      <w:r w:rsidR="002B699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(ການປູກເຫັດທໍາມະຊາດ) ແລະໂຄງການຍອ່ຍປັບປຸງຄຸນນະພາບໄຄແຜ່ນ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.</w:t>
      </w:r>
    </w:p>
    <w:p w:rsidR="007B03F2" w:rsidRDefault="003412BE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Phetsarath OT" w:hAnsi="Phetsarath OT" w:cs="Phetsarath OT"/>
          <w:szCs w:val="24"/>
          <w:lang w:bidi="lo-LA"/>
        </w:rPr>
      </w:pPr>
      <w:r w:rsidRPr="003412BE">
        <w:rPr>
          <w:rFonts w:ascii="Phetsarath OT" w:hAnsi="Phetsarath OT" w:cs="Phetsarath OT" w:hint="cs"/>
          <w:szCs w:val="24"/>
          <w:cs/>
          <w:lang w:bidi="lo-LA"/>
        </w:rPr>
        <w:t>ແນະນໍາ, ບໍາລຸງນໍາທິມງານໃນການຈັດພິມຂໍ້ມູນ, ການວິເຄາະຂໍ້ມູນການເກັບເຫັດໃຫ້ເປັນລະບົບ</w:t>
      </w:r>
      <w:r w:rsidR="007B03F2" w:rsidRPr="00226D11">
        <w:rPr>
          <w:rFonts w:ascii="Phetsarath OT" w:hAnsi="Phetsarath OT" w:cs="Phetsarath OT"/>
          <w:szCs w:val="24"/>
          <w:cs/>
          <w:lang w:bidi="lo-LA"/>
        </w:rPr>
        <w:t>.</w:t>
      </w:r>
    </w:p>
    <w:p w:rsidR="00BD06C7" w:rsidRPr="00226D11" w:rsidRDefault="0094514C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ວິເຄາະຂໍ້ມູນການເກັບເຫັດຂອງ ອສບ, ສ້າງເປັນຖານຂໍ້ມູນໃຫ້ເປັນລະບົບ.</w:t>
      </w:r>
    </w:p>
    <w:p w:rsidR="00F31E53" w:rsidRDefault="00FF4FD1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ນໍາພາ</w:t>
      </w:r>
      <w:r w:rsidR="00F31E53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ອອກແບບ</w:t>
      </w: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ການສັງລວມປຶ້ມຄູ່ມືຖານຂໍ້ມູນ (ສ້າງເປັນ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Pr="00226D11">
        <w:rPr>
          <w:rFonts w:ascii="Phetsarath OT" w:hAnsi="Phetsarath OT" w:cs="Phetsarath OT"/>
          <w:b/>
          <w:bCs/>
          <w:szCs w:val="24"/>
          <w:lang w:val="en-US" w:bidi="lo-LA"/>
        </w:rPr>
        <w:t xml:space="preserve">profile) </w:t>
      </w:r>
      <w:r w:rsidRPr="00226D11">
        <w:rPr>
          <w:rFonts w:ascii="Phetsarath OT" w:hAnsi="Phetsarath OT" w:cs="Phetsarath OT" w:hint="cs"/>
          <w:b/>
          <w:bCs/>
          <w:szCs w:val="24"/>
          <w:cs/>
          <w:lang w:val="en-US" w:bidi="lo-LA"/>
        </w:rPr>
        <w:t>ໄຄແຜ່ນໃຫ້ສໍາເລັດສົມບູນ ແລະມິຄຸນນະພາບ</w:t>
      </w:r>
      <w:r w:rsidR="00F31E53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.</w:t>
      </w:r>
    </w:p>
    <w:p w:rsidR="00313455" w:rsidRPr="00313455" w:rsidRDefault="00313455" w:rsidP="00A17E73">
      <w:p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2.3.1 </w:t>
      </w:r>
      <w:r w:rsidR="003412BE">
        <w:rPr>
          <w:rFonts w:ascii="Phetsarath OT" w:hAnsi="Phetsarath OT" w:cs="Phetsarath OT" w:hint="cs"/>
          <w:szCs w:val="24"/>
          <w:cs/>
          <w:lang w:bidi="lo-LA"/>
        </w:rPr>
        <w:t>ສຶກສາເນື້ອໃນເອກະສານຖານຂ້ໍມູນການຜະລິດໄຄແຜ່ນ ແລະ ປັບປຸງເນື້ອໃນ, ດັດແກ້ຂໍ້ມູນໃຫ້ເປັນລະບົບ, ຖືກກັບ</w:t>
      </w:r>
      <w:r w:rsidR="001C5EEF">
        <w:rPr>
          <w:rFonts w:ascii="Phetsarath OT" w:hAnsi="Phetsarath OT" w:cs="Phetsarath OT" w:hint="cs"/>
          <w:szCs w:val="24"/>
          <w:cs/>
          <w:lang w:bidi="lo-LA"/>
        </w:rPr>
        <w:t xml:space="preserve">ລະບຽບ, </w:t>
      </w:r>
      <w:r w:rsidR="003412BE">
        <w:rPr>
          <w:rFonts w:ascii="Phetsarath OT" w:hAnsi="Phetsarath OT" w:cs="Phetsarath OT" w:hint="cs"/>
          <w:szCs w:val="24"/>
          <w:cs/>
          <w:lang w:bidi="lo-LA"/>
        </w:rPr>
        <w:t>ຫລັກ</w:t>
      </w:r>
      <w:r w:rsidR="001C5EEF">
        <w:rPr>
          <w:rFonts w:ascii="Phetsarath OT" w:hAnsi="Phetsarath OT" w:cs="Phetsarath OT" w:hint="cs"/>
          <w:szCs w:val="24"/>
          <w:cs/>
          <w:lang w:bidi="lo-LA"/>
        </w:rPr>
        <w:t>ການຂອງລາວ</w:t>
      </w:r>
      <w:r w:rsidR="003412BE">
        <w:rPr>
          <w:rFonts w:ascii="Phetsarath OT" w:hAnsi="Phetsarath OT" w:cs="Phetsarath OT" w:hint="cs"/>
          <w:szCs w:val="24"/>
          <w:cs/>
          <w:lang w:bidi="lo-LA"/>
        </w:rPr>
        <w:t xml:space="preserve"> ແລະ</w:t>
      </w:r>
      <w:r w:rsidR="001C5EEF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3412BE">
        <w:rPr>
          <w:rFonts w:ascii="Phetsarath OT" w:hAnsi="Phetsarath OT" w:cs="Phetsarath OT" w:hint="cs"/>
          <w:szCs w:val="24"/>
          <w:cs/>
          <w:lang w:bidi="lo-LA"/>
        </w:rPr>
        <w:t>ຖືກກັບຂັ້ນຕອນຂອງຂະບວນການຜະລິດໄຄແຜ່ນ.</w:t>
      </w:r>
    </w:p>
    <w:p w:rsidR="00FF4FD1" w:rsidRPr="00226D11" w:rsidRDefault="00FF4FD1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ອອກແບບເຄື່ອງມື ແລະວິທີການ ເພືອ່ແຊກຊຶມ (ເຊືອ່ມຊຶມ-ເຊືອ່ມສານເຂົ້າ) ທາງດ້ານຄວາມສະເໝີພາບດ້ານຍິງ - ຊາຍ ແລະ</w:t>
      </w:r>
      <w:r w:rsidR="00313455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ຊົນເຜົ່າໃຫ້ຮັບປະກັນວຽກງານດ່ັງກ່າວໄດ້ປິ່ນອອ້ມເຂົ້າໃນບັນດາກິດຈະກໍາທີ່ກ່າວມາ່ຂ້າງເທິງນີ້.</w:t>
      </w:r>
    </w:p>
    <w:p w:rsidR="00FF4FD1" w:rsidRPr="00E71759" w:rsidRDefault="003412BE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ຂຽນບົດໂຄສະນາເຜີຍແຜ່ອອກລາຍການວິທະຍຸທີ່ພົວພັນເຖິງການສ້າງຄວາມເຂັ້ມແຂງໃຫ້ແກ່ແມ່ຍິງ, ປຸກລະດົມໃຫ້ແມ່ຍິງເພີ່ມທະວີການປະກອບສ່ວນເຂົ້າໃນການນໍາໃຊ້ຊີວະນາໆພັນໃຫ້ເກີດປະໂຫຍດແກ່ຕົນເອງ, ຄອບຄົວ ແລະ ສັງຄົມ</w:t>
      </w:r>
      <w:r w:rsidR="00FF4FD1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B4961" w:rsidRPr="00E71759" w:rsidRDefault="00F31E53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ຄົ້ນຄວ້າພິຈາລະນາ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ແລະອະນຸມັດການປະຕິບັດແຜນວຽກ ແລະບົດລາຍງານໂຄງການຍ່ອຍ ຫຼື ສັນຍາໃນກິດຈະກໍາຍ່ອຍ</w:t>
      </w:r>
      <w:r w:rsidR="00595C7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FF2C84" w:rsidRPr="00E71759" w:rsidRDefault="001954E2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ກ</w:t>
      </w:r>
      <w:r w:rsidR="00FF2C84" w:rsidRPr="00226D11">
        <w:rPr>
          <w:rFonts w:ascii="Phetsarath OT" w:hAnsi="Phetsarath OT" w:cs="Phetsarath OT" w:hint="cs"/>
          <w:szCs w:val="24"/>
          <w:cs/>
          <w:lang w:bidi="lo-LA"/>
        </w:rPr>
        <w:t xml:space="preserve">ວດກາແຜນກິດຈະກໍາເດືອນ </w:t>
      </w:r>
      <w:r>
        <w:rPr>
          <w:rFonts w:ascii="Phetsarath OT" w:hAnsi="Phetsarath OT" w:cs="Phetsarath OT" w:hint="cs"/>
          <w:szCs w:val="24"/>
          <w:cs/>
          <w:lang w:bidi="lo-LA"/>
        </w:rPr>
        <w:t>ພຶດສະພາ</w:t>
      </w:r>
      <w:r w:rsidR="00FF2C84" w:rsidRPr="00226D11">
        <w:rPr>
          <w:rFonts w:ascii="Phetsarath OT" w:hAnsi="Phetsarath OT" w:cs="Phetsarath OT" w:hint="cs"/>
          <w:szCs w:val="24"/>
          <w:cs/>
          <w:lang w:bidi="lo-LA"/>
        </w:rPr>
        <w:t xml:space="preserve"> (</w:t>
      </w:r>
      <w:r>
        <w:rPr>
          <w:rFonts w:ascii="Phetsarath OT" w:hAnsi="Phetsarath OT" w:cs="Phetsarath OT" w:hint="cs"/>
          <w:szCs w:val="24"/>
          <w:cs/>
          <w:lang w:bidi="lo-LA"/>
        </w:rPr>
        <w:t>5</w:t>
      </w:r>
      <w:r w:rsidR="00FF2C84" w:rsidRPr="00226D11">
        <w:rPr>
          <w:rFonts w:ascii="Phetsarath OT" w:hAnsi="Phetsarath OT" w:cs="Phetsarath OT" w:hint="cs"/>
          <w:szCs w:val="24"/>
          <w:cs/>
          <w:lang w:bidi="lo-LA"/>
        </w:rPr>
        <w:t>) 2016</w:t>
      </w:r>
      <w:r w:rsidR="001D0769" w:rsidRPr="00226D11">
        <w:rPr>
          <w:rFonts w:ascii="Phetsarath OT" w:hAnsi="Phetsarath OT" w:cs="Phetsarath OT" w:hint="cs"/>
          <w:szCs w:val="24"/>
          <w:cs/>
          <w:lang w:bidi="lo-LA"/>
        </w:rPr>
        <w:t xml:space="preserve"> ຂອງໂຄງການ</w:t>
      </w:r>
      <w:r w:rsidR="008F0D8E">
        <w:rPr>
          <w:rFonts w:ascii="Phetsarath OT" w:hAnsi="Phetsarath OT" w:cs="Phetsarath OT" w:hint="cs"/>
          <w:szCs w:val="24"/>
          <w:cs/>
          <w:lang w:bidi="lo-LA"/>
        </w:rPr>
        <w:t>ຝຶກອົບຮົມ</w:t>
      </w:r>
      <w:r>
        <w:rPr>
          <w:rFonts w:ascii="Phetsarath OT" w:hAnsi="Phetsarath OT" w:cs="Phetsarath OT" w:hint="cs"/>
          <w:szCs w:val="24"/>
          <w:cs/>
          <w:lang w:bidi="lo-LA"/>
        </w:rPr>
        <w:t>ປູກເຫັດ</w:t>
      </w:r>
      <w:r w:rsidR="008F0D8E">
        <w:rPr>
          <w:rFonts w:ascii="Phetsarath OT" w:hAnsi="Phetsarath OT" w:cs="Phetsarath OT" w:hint="cs"/>
          <w:szCs w:val="24"/>
          <w:cs/>
          <w:lang w:bidi="lo-LA"/>
        </w:rPr>
        <w:t xml:space="preserve"> ແລະ</w:t>
      </w:r>
      <w:r w:rsidR="00FF2C84" w:rsidRPr="00226D11">
        <w:rPr>
          <w:rFonts w:ascii="Phetsarath OT" w:hAnsi="Phetsarath OT" w:cs="Phetsarath OT" w:hint="cs"/>
          <w:szCs w:val="24"/>
          <w:cs/>
          <w:lang w:bidi="lo-LA"/>
        </w:rPr>
        <w:t>ອະນຸມັດໃຫ້ທິມງານເຄື່ອນໄຫວຕາມແຜນ</w:t>
      </w:r>
      <w:r w:rsidR="008F0D8E">
        <w:rPr>
          <w:rFonts w:ascii="Phetsarath OT" w:hAnsi="Phetsarath OT" w:cs="Phetsarath OT" w:hint="cs"/>
          <w:szCs w:val="24"/>
          <w:cs/>
          <w:lang w:bidi="lo-LA"/>
        </w:rPr>
        <w:t>ຢູ່ 5 ບ້ານເປົ້າໝາຍ</w:t>
      </w:r>
      <w:r w:rsidR="00FF2C84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31E53" w:rsidRPr="00226D11" w:rsidRDefault="00F31E53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ລົງສັງເກດ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ຕີລາຄາຄວາມຄືບໜ້າຂອງກິດຈະກໍາໂຄງການ</w:t>
      </w:r>
      <w:r w:rsidR="0055481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ຍອ່ຍ</w:t>
      </w:r>
      <w:r w:rsidRPr="00226D11">
        <w:rPr>
          <w:rFonts w:ascii="Phetsarath OT" w:hAnsi="Phetsarath OT" w:cs="Phetsarath OT"/>
          <w:b/>
          <w:bCs/>
          <w:szCs w:val="24"/>
        </w:rPr>
        <w:t>,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ໃຫ້ທິດຊີ້ນໍາໃນການແກ້ໄຂບັນຫາຂໍ້ຄົງຄ້າ</w:t>
      </w:r>
      <w:r w:rsidR="00937CC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ງ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ໂດຍສົມທົບກັບອົງການຈັດຕັ້ງບ້ານ ແລະພາກສ່ວນອື່ນໆທີ່ກ່ຽວຂອ້ງແກ້ໄຂຊ່ວຍ</w:t>
      </w:r>
      <w:r w:rsidR="00595C7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55481F" w:rsidRPr="0094514C" w:rsidRDefault="008C4D1F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Phetsarath OT" w:hAnsi="Phetsarath OT" w:cs="Phetsarath OT"/>
          <w:szCs w:val="24"/>
          <w:lang w:bidi="lo-LA"/>
        </w:rPr>
      </w:pPr>
      <w:r w:rsidRPr="0094514C">
        <w:rPr>
          <w:rFonts w:ascii="Phetsarath OT" w:hAnsi="Phetsarath OT" w:cs="Phetsarath OT" w:hint="cs"/>
          <w:szCs w:val="24"/>
          <w:cs/>
          <w:lang w:bidi="lo-LA"/>
        </w:rPr>
        <w:lastRenderedPageBreak/>
        <w:t>ລົງປຶກສາຫາລືກັບກຸ່ມປູກເຫັດຢູ່ 5 ບ້ານ</w:t>
      </w:r>
      <w:r w:rsidR="0094514C">
        <w:rPr>
          <w:rFonts w:ascii="Phetsarath OT" w:hAnsi="Phetsarath OT" w:cs="Phetsarath OT" w:hint="cs"/>
          <w:szCs w:val="24"/>
          <w:cs/>
          <w:lang w:bidi="lo-LA"/>
        </w:rPr>
        <w:t xml:space="preserve"> ຊອກຫາບັນຫາ/ຂໍ້ຄົງຄ້າງ, ຮ່ວມກັນແກ້ໄຂ</w:t>
      </w:r>
      <w:r w:rsidR="008F0D8E" w:rsidRPr="0094514C">
        <w:rPr>
          <w:rFonts w:ascii="Phetsarath OT" w:hAnsi="Phetsarath OT" w:cs="Phetsarath OT" w:hint="cs"/>
          <w:szCs w:val="24"/>
          <w:cs/>
          <w:lang w:bidi="lo-LA"/>
        </w:rPr>
        <w:t>, ປຸກລະດົມໃຫ້ການຈັດຕັ້ງບ້ານ ແລະສະມາຊິກເພີ່ມທະວີຄວາມຮັບຜິດຊອບຕໍ່ກິດຈະກໍາ, ກວດກາການແບ່ງຄວາມຮັບຜິດຊອບຂອງສະມາຊິກໃນການບົວລະບັດຮັກສາກອ້ນເບົ້າເຫັດ</w:t>
      </w:r>
      <w:r w:rsidRPr="0094514C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31E53" w:rsidRPr="00226D11" w:rsidRDefault="00F31E53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ພົວພັນ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ປະສານງານ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ລາຍງານການປະຕິບັດໂຄງການໃຫ້ປະທານສະຫະພັນແມ່ຍິງແຂວງ</w:t>
      </w:r>
      <w:r w:rsidR="00595C7C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ຄະນະນໍາຂັ້ນເມືອງເປົ້າ   ໝາຍ ແລະຂໍທິດຊີ້ນໍາຕ່າງໆ ຕາມຄວາມຈໍາເປັນ</w:t>
      </w:r>
      <w:r w:rsidR="00595C7C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DB6C83" w:rsidRPr="00E71759" w:rsidRDefault="008F0D8E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ປຶກສາຫາລືກັບຄະນະປະທານ</w:t>
      </w:r>
      <w:r w:rsidR="001C5EE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ສຍຂ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ກ່ຽວກັບການຊອກຫາວິທີແກ້ໄຂ, ຊຸກຍູ້ຜູ່ຮັບຜິດຊອບໂຄງການຍອ່ຍໃຫ້ປະຕິບັດໜ້າທີ່ສໍາເລັດຕາມກອບວຽກຂອງໂຄງການ</w:t>
      </w:r>
      <w:r w:rsidR="00E046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ທັນເວລາ</w:t>
      </w:r>
      <w:r w:rsidR="00885271" w:rsidRPr="00226D1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31E53" w:rsidRPr="00226D11" w:rsidRDefault="00F31E53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ພົວພັນປະສານສົມທົບບັນດາໜ້າວຽກກັບຫ້ອງການປະສານງານໂຄງການ</w:t>
      </w:r>
      <w:r w:rsidR="00DB6C83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ຕາບີ ຫລວງພະບາງ ແລະ</w:t>
      </w:r>
      <w:r w:rsidR="008F0D8E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="00DB6C83"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ວຽງຈັນ</w:t>
      </w:r>
      <w:r w:rsidR="00DB6C83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</w:p>
    <w:p w:rsidR="008F0D8E" w:rsidRPr="008F0D8E" w:rsidRDefault="008F0D8E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 xml:space="preserve">ປຶກສາຫາລືວຽກກັບຫອ້ງການ </w:t>
      </w:r>
      <w:r>
        <w:rPr>
          <w:rFonts w:ascii="Phetsarath OT" w:hAnsi="Phetsarath OT" w:cs="Phetsarath OT"/>
          <w:szCs w:val="24"/>
          <w:lang w:val="en-US" w:bidi="lo-LA"/>
        </w:rPr>
        <w:t xml:space="preserve">TABI </w:t>
      </w:r>
      <w:r>
        <w:rPr>
          <w:rFonts w:ascii="Phetsarath OT" w:hAnsi="Phetsarath OT" w:cs="Phetsarath OT" w:hint="cs"/>
          <w:szCs w:val="24"/>
          <w:cs/>
          <w:lang w:val="en-US" w:bidi="lo-LA"/>
        </w:rPr>
        <w:t>ຫລວງພະບາງ ກ່ຽວກັບການສະຫລຸບ, ລາຍງານກິດຈະກໍາຊັກຊ້າ ແລະ ການເຄື່ອນໄຫວກິດຈະກໍາກອ່ນໄດ້ຮັບງົບປະມານຈາກໂຄງການ</w:t>
      </w:r>
      <w:r w:rsidR="00DB6C83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31E53" w:rsidRPr="00226D11" w:rsidRDefault="00F31E53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ໃຫ້ທິດຊີ້ນໍາ-ນໍາພາເອື້ອຍນ້ອງວິຊາການສ້າງແຜນການ</w:t>
      </w:r>
      <w:r w:rsidRPr="00226D11">
        <w:rPr>
          <w:rFonts w:ascii="Phetsarath OT" w:hAnsi="Phetsarath OT" w:cs="Phetsarath OT"/>
          <w:b/>
          <w:bCs/>
          <w:szCs w:val="24"/>
        </w:rPr>
        <w:t xml:space="preserve">,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ຂຽນບົດສະຫລຸບລາຍງານກິດຈະກໍາ, ປະຈໍາງວດ ແລະທ້າຍໂຄງການຍ່ອຍ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 (SPA)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 xml:space="preserve"> ຫຼື ສັນຍາກິດຈະກໍາຍ່ອຍ </w:t>
      </w:r>
      <w:r w:rsidRPr="00226D11">
        <w:rPr>
          <w:rFonts w:ascii="Phetsarath OT" w:hAnsi="Phetsarath OT" w:cs="Phetsarath OT"/>
          <w:b/>
          <w:bCs/>
          <w:szCs w:val="24"/>
          <w:lang w:bidi="lo-LA"/>
        </w:rPr>
        <w:t xml:space="preserve">(SAA) 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ທາງດ້ານປະລິມານແລະຄຸນນະພາບ</w:t>
      </w:r>
      <w:r w:rsidR="0055481F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ໃຫ້ທັນກັບສະພາບການ</w:t>
      </w:r>
      <w:r w:rsidRPr="00226D11">
        <w:rPr>
          <w:rFonts w:ascii="Phetsarath OT" w:hAnsi="Phetsarath OT" w:cs="Phetsarath OT"/>
          <w:b/>
          <w:bCs/>
          <w:szCs w:val="24"/>
          <w:cs/>
          <w:lang w:bidi="lo-LA"/>
        </w:rPr>
        <w:t>.</w:t>
      </w:r>
    </w:p>
    <w:p w:rsidR="00A45E16" w:rsidRPr="00E71759" w:rsidRDefault="00E71759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Saysettha OT" w:hAnsi="Saysettha OT" w:cs="Saysettha OT"/>
          <w:szCs w:val="24"/>
          <w:lang w:bidi="lo-LA"/>
        </w:rPr>
      </w:pPr>
      <w:r w:rsidRPr="00E71759">
        <w:rPr>
          <w:rFonts w:ascii="Phetsarath OT" w:hAnsi="Phetsarath OT" w:cs="Phetsarath OT" w:hint="cs"/>
          <w:szCs w:val="24"/>
          <w:cs/>
          <w:lang w:bidi="lo-LA"/>
        </w:rPr>
        <w:t>ແນະນໍາທິມງານໃນການຂຽນບົດ</w:t>
      </w:r>
      <w:r w:rsidR="00A45E16" w:rsidRPr="00E71759">
        <w:rPr>
          <w:rFonts w:ascii="Phetsarath OT" w:hAnsi="Phetsarath OT" w:cs="Phetsarath OT" w:hint="cs"/>
          <w:szCs w:val="24"/>
          <w:cs/>
          <w:lang w:bidi="lo-LA"/>
        </w:rPr>
        <w:t>ສະຫລຸບ</w:t>
      </w:r>
      <w:r w:rsidR="00DB6C83" w:rsidRPr="00E71759">
        <w:rPr>
          <w:rFonts w:ascii="Phetsarath OT" w:hAnsi="Phetsarath OT" w:cs="Phetsarath OT" w:hint="cs"/>
          <w:szCs w:val="24"/>
          <w:cs/>
          <w:lang w:bidi="lo-LA"/>
        </w:rPr>
        <w:t>ກິດຈະກໍ</w:t>
      </w:r>
      <w:r w:rsidRPr="00E71759">
        <w:rPr>
          <w:rFonts w:ascii="Phetsarath OT" w:hAnsi="Phetsarath OT" w:cs="Phetsarath OT" w:hint="cs"/>
          <w:szCs w:val="24"/>
          <w:cs/>
          <w:lang w:bidi="lo-LA"/>
        </w:rPr>
        <w:t>າ, ການສ້າງແຜນການໃນຕໍ່ໜ້າ.</w:t>
      </w:r>
    </w:p>
    <w:p w:rsidR="00DB6C83" w:rsidRPr="00226D11" w:rsidRDefault="00E71759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ເຮັດບົດລາຍງານກິດຈະກໍາເດືອນ ມີນາ 2016 ໂຄງການຍອ່ຍ ສົ່ງເສີມ ແລະພັດທະນາຄຸນນະພາບໄຄແຜ່ນ</w:t>
      </w:r>
      <w:r w:rsidR="00A45E16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974B76" w:rsidRPr="00A17E73" w:rsidRDefault="0055481F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ອໍານວຍຄວາມສະດວກ ແລະນໍາພາສ້າງພາລະບົດບາດ</w:t>
      </w:r>
      <w:r w:rsidR="00974B76"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. ກົດລະບຽບຂອງກຸ່ມ ລວມທັງຈັດຝຶກອົບຮົມການບໍລິຫານກິດຈະກໍາ ແລະ</w:t>
      </w:r>
      <w:r w:rsidR="00974B76" w:rsidRPr="00226D11">
        <w:rPr>
          <w:rFonts w:ascii="Phetsarath OT" w:hAnsi="Phetsarath OT" w:cs="Phetsarath OT"/>
          <w:b/>
          <w:bCs/>
          <w:szCs w:val="24"/>
          <w:lang w:val="en-US" w:bidi="lo-LA"/>
        </w:rPr>
        <w:t>/</w:t>
      </w:r>
      <w:r w:rsidR="00974B76" w:rsidRPr="00226D11">
        <w:rPr>
          <w:rFonts w:ascii="Phetsarath OT" w:hAnsi="Phetsarath OT" w:cs="Phetsarath OT"/>
          <w:b/>
          <w:bCs/>
          <w:cs/>
          <w:lang w:val="en-US" w:bidi="lo-LA"/>
        </w:rPr>
        <w:t>ຫລືກອງທຶນອີງຕາຫົວຂໍ້</w:t>
      </w:r>
      <w:r w:rsidR="00974B76" w:rsidRPr="00226D11">
        <w:rPr>
          <w:rFonts w:ascii="Phetsarath OT" w:hAnsi="Phetsarath OT" w:cs="Phetsarath OT" w:hint="cs"/>
          <w:b/>
          <w:bCs/>
          <w:szCs w:val="24"/>
          <w:cs/>
          <w:lang w:val="en-US" w:bidi="lo-LA"/>
        </w:rPr>
        <w:t>.</w:t>
      </w:r>
    </w:p>
    <w:p w:rsidR="00A17E73" w:rsidRPr="00A17E73" w:rsidRDefault="00A17E73" w:rsidP="00A17E73">
      <w:pPr>
        <w:jc w:val="both"/>
        <w:rPr>
          <w:rFonts w:ascii="Phetsarath OT" w:hAnsi="Phetsarath OT" w:cs="Phetsarath OT"/>
          <w:b/>
          <w:bCs/>
          <w:szCs w:val="24"/>
          <w:lang w:bidi="lo-LA"/>
        </w:rPr>
      </w:pPr>
    </w:p>
    <w:p w:rsidR="00974B76" w:rsidRPr="00226D11" w:rsidRDefault="00974B76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ແນະນໍາ, ນໍາພາແບບແຜນວິທີເຮັດວຽກໃຫ້ທິມງານ ໂດຍສະເພາະຜູ່ຮັບຜິດຊອບກິດຈະກໍາຍອ່ຍ ຫລື ໂຄງການຍອ່ຍໃຫ້ຈັດຕັ້ງປະຕິບັດໃຫ້ມີຜົນສໍາເລັດທາງດ້ານປະລິມານ ແລະຄຸນນະພາບສູງໃຫ້ທັນກັບເວລາ.</w:t>
      </w:r>
    </w:p>
    <w:p w:rsidR="00E0462A" w:rsidRDefault="00E0462A" w:rsidP="00A17E73">
      <w:pPr>
        <w:pStyle w:val="ListParagraph"/>
        <w:numPr>
          <w:ilvl w:val="2"/>
          <w:numId w:val="3"/>
        </w:numPr>
        <w:spacing w:line="240" w:lineRule="auto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ແນະນໍາວິຊາການຮ່ວມງານໂຄງການໃຫ້ປະຕິບັດລະບຽບການສອ່ງແສງລາຍງານ, ການສະເໜີຂໍອະນຸຍາດເຄືອ່ນໄຫ</w:t>
      </w:r>
      <w:r w:rsidR="009E054D">
        <w:rPr>
          <w:rFonts w:ascii="Phetsarath OT" w:hAnsi="Phetsarath OT" w:cs="Phetsarath OT" w:hint="cs"/>
          <w:szCs w:val="24"/>
          <w:cs/>
          <w:lang w:bidi="lo-LA"/>
        </w:rPr>
        <w:t>ວ</w:t>
      </w:r>
      <w:r>
        <w:rPr>
          <w:rFonts w:ascii="Phetsarath OT" w:hAnsi="Phetsarath OT" w:cs="Phetsarath OT" w:hint="cs"/>
          <w:szCs w:val="24"/>
          <w:cs/>
          <w:lang w:bidi="lo-LA"/>
        </w:rPr>
        <w:t>ວຽກຈາກຫົວໜ້າຂອງຕົນ</w:t>
      </w:r>
      <w:r w:rsidR="009E054D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974B76" w:rsidRPr="00226D11" w:rsidRDefault="00E71759" w:rsidP="00A17E73">
      <w:pPr>
        <w:pStyle w:val="ListParagraph"/>
        <w:numPr>
          <w:ilvl w:val="2"/>
          <w:numId w:val="3"/>
        </w:numPr>
        <w:spacing w:line="240" w:lineRule="auto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ແນະນໍາແບບແຜນວິທີເຮັດວຽກໃຫ້ສະມາຊິກກຸ່ມປູກເຫັດໃຫ້ເຂົ້າໃຈເປັນເອກະພາບ</w:t>
      </w:r>
      <w:r w:rsidR="00A45E16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F31E53" w:rsidRPr="00226D11" w:rsidRDefault="00974B76" w:rsidP="00A17E7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ຊຸກຍູ້, ຕິດຕາມ, ກວດກາ, ອໍານວຍຄວາມສະດວກກ່ຽວກັບຂະບວນການຜະລິດໄຄແຜ່ນ ແລະ</w:t>
      </w:r>
      <w:r w:rsidR="00740E8B">
        <w:rPr>
          <w:rFonts w:ascii="Phetsarath OT" w:hAnsi="Phetsarath OT" w:cs="Phetsarath OT" w:hint="cs"/>
          <w:b/>
          <w:bCs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ການປູກເຫັດໃນລະດູການຕ່າງໆ ແລະ ການຈໍາໜ່າຍຂອງແຕ່ລະຜະລິດຕະພັນທີ່ກ່າວມາ.</w:t>
      </w:r>
    </w:p>
    <w:p w:rsidR="0033551B" w:rsidRPr="00226D11" w:rsidRDefault="00FD0915" w:rsidP="00A17E7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ປຶກສາຫາລືກັບສະມາຊິກກຸ່ມປູກເຫັດ ເພືອ່ສ້າງແນວຄວາມຄິດໃນການຊອກຫາຕະຫລາດຈໍາໜ່າຍເຫັດ ຊຶ່ງລິເລີ່ມຈາກການຂາຍເຫັດທີ່ໄດ້ຈາກການສາທິດ</w:t>
      </w:r>
      <w:r w:rsidR="00974B76" w:rsidRPr="00226D11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40001" w:rsidRDefault="00FE708A" w:rsidP="00A17E73">
      <w:pPr>
        <w:jc w:val="both"/>
        <w:rPr>
          <w:rFonts w:ascii="Phetsarath OT" w:hAnsi="Phetsarath OT" w:cs="Phetsarath OT"/>
          <w:szCs w:val="24"/>
          <w:lang w:bidi="lo-LA"/>
        </w:rPr>
      </w:pPr>
      <w:r w:rsidRPr="00226D11">
        <w:rPr>
          <w:rFonts w:ascii="Phetsarath OT" w:hAnsi="Phetsarath OT" w:cs="Phetsarath OT" w:hint="cs"/>
          <w:szCs w:val="24"/>
          <w:cs/>
          <w:lang w:bidi="lo-LA"/>
        </w:rPr>
        <w:t>ດ່ັງນັ້ນ ຈຶ່ງໄດ້ລາຍງານມາຍັງທ່ານ ເພືອ່ຮັບຊາບ</w:t>
      </w:r>
    </w:p>
    <w:p w:rsidR="00240001" w:rsidRPr="00240001" w:rsidRDefault="00240001" w:rsidP="00240001">
      <w:pPr>
        <w:jc w:val="both"/>
        <w:rPr>
          <w:rFonts w:ascii="Phetsarath OT" w:hAnsi="Phetsarath OT" w:cs="Phetsarath OT"/>
          <w:b/>
          <w:bCs/>
          <w:szCs w:val="24"/>
          <w:cs/>
          <w:lang w:bidi="lo-LA"/>
        </w:rPr>
      </w:pP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 w:rsidRPr="00226D11">
        <w:rPr>
          <w:rFonts w:ascii="Phetsarath OT" w:hAnsi="Phetsarath OT" w:cs="Phetsarath OT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 </w:t>
      </w:r>
      <w:r w:rsidRPr="00226D11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226D11">
        <w:rPr>
          <w:rFonts w:ascii="Phetsarath OT" w:hAnsi="Phetsarath OT" w:cs="Phetsarath OT"/>
          <w:szCs w:val="24"/>
          <w:cs/>
          <w:lang w:bidi="lo-LA"/>
        </w:rPr>
        <w:t>ຫລວງພະບາງ, ວັນທີ</w:t>
      </w:r>
      <w:r>
        <w:rPr>
          <w:rFonts w:ascii="Phetsarath OT" w:hAnsi="Phetsarath OT" w:cs="Phetsarath OT"/>
          <w:szCs w:val="24"/>
          <w:lang w:bidi="lo-LA"/>
        </w:rPr>
        <w:t xml:space="preserve"> </w:t>
      </w:r>
      <w:r w:rsidR="00FD0915">
        <w:rPr>
          <w:rFonts w:ascii="Phetsarath OT" w:hAnsi="Phetsarath OT" w:cs="Phetsarath OT" w:hint="cs"/>
          <w:szCs w:val="24"/>
          <w:cs/>
          <w:lang w:bidi="lo-LA"/>
        </w:rPr>
        <w:t>24</w:t>
      </w:r>
      <w:r>
        <w:rPr>
          <w:rFonts w:ascii="Phetsarath OT" w:hAnsi="Phetsarath OT" w:cs="Phetsarath OT"/>
          <w:b/>
          <w:bCs/>
          <w:szCs w:val="24"/>
          <w:lang w:bidi="lo-LA"/>
        </w:rPr>
        <w:t xml:space="preserve"> </w:t>
      </w:r>
      <w:r w:rsidR="00FD0915">
        <w:rPr>
          <w:rFonts w:ascii="Phetsarath OT" w:hAnsi="Phetsarath OT" w:cs="Phetsarath OT" w:hint="cs"/>
          <w:b/>
          <w:bCs/>
          <w:szCs w:val="24"/>
          <w:cs/>
          <w:lang w:bidi="lo-LA"/>
        </w:rPr>
        <w:t>ພຶດສະພ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າ (</w:t>
      </w:r>
      <w:r w:rsidR="00FD0915">
        <w:rPr>
          <w:rFonts w:ascii="Phetsarath OT" w:hAnsi="Phetsarath OT" w:cs="Phetsarath OT" w:hint="cs"/>
          <w:b/>
          <w:bCs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Cs w:val="24"/>
          <w:cs/>
          <w:lang w:bidi="lo-LA"/>
        </w:rPr>
        <w:t>) 2016</w:t>
      </w:r>
    </w:p>
    <w:p w:rsidR="0033551B" w:rsidRPr="00226D11" w:rsidRDefault="006F7E9D" w:rsidP="00240001">
      <w:pPr>
        <w:ind w:left="5040" w:firstLine="720"/>
        <w:rPr>
          <w:rFonts w:ascii="Phetsarath OT" w:hAnsi="Phetsarath OT" w:cs="Phetsarath OT"/>
          <w:szCs w:val="24"/>
          <w:u w:val="single"/>
          <w:lang w:bidi="lo-LA"/>
        </w:rPr>
      </w:pPr>
      <w:r w:rsidRPr="00226D11">
        <w:rPr>
          <w:rFonts w:ascii="Phetsarath OT" w:hAnsi="Phetsarath OT" w:cs="Phetsarath OT" w:hint="cs"/>
          <w:szCs w:val="24"/>
          <w:u w:val="single"/>
          <w:cs/>
          <w:lang w:bidi="lo-LA"/>
        </w:rPr>
        <w:t>ຜູ່ລາຍງານ</w:t>
      </w:r>
    </w:p>
    <w:p w:rsidR="006F7E9D" w:rsidRDefault="006F7E9D" w:rsidP="006F7E9D">
      <w:pPr>
        <w:ind w:left="6480"/>
        <w:rPr>
          <w:rFonts w:ascii="Phetsarath OT" w:hAnsi="Phetsarath OT" w:cs="Phetsarath OT"/>
          <w:szCs w:val="24"/>
          <w:u w:val="single"/>
          <w:lang w:bidi="lo-LA"/>
        </w:rPr>
      </w:pPr>
    </w:p>
    <w:p w:rsidR="00240001" w:rsidRPr="00226D11" w:rsidRDefault="00240001" w:rsidP="006F7E9D">
      <w:pPr>
        <w:ind w:left="6480"/>
        <w:rPr>
          <w:rFonts w:ascii="Phetsarath OT" w:hAnsi="Phetsarath OT" w:cs="Phetsarath OT"/>
          <w:szCs w:val="24"/>
          <w:u w:val="single"/>
          <w:lang w:bidi="lo-LA"/>
        </w:rPr>
      </w:pPr>
    </w:p>
    <w:p w:rsidR="006F7E9D" w:rsidRPr="006F7E9D" w:rsidRDefault="006F7E9D" w:rsidP="006F7E9D">
      <w:pPr>
        <w:ind w:left="6480"/>
        <w:rPr>
          <w:rFonts w:ascii="Phetsarath OT" w:hAnsi="Phetsarath OT" w:cs="Phetsarath OT"/>
          <w:b/>
          <w:bCs/>
          <w:szCs w:val="24"/>
          <w:lang w:bidi="lo-LA"/>
        </w:rPr>
      </w:pPr>
      <w:r w:rsidRPr="00226D11">
        <w:rPr>
          <w:rFonts w:ascii="Phetsarath OT" w:hAnsi="Phetsarath OT" w:cs="Phetsarath OT" w:hint="cs"/>
          <w:b/>
          <w:bCs/>
          <w:szCs w:val="24"/>
          <w:cs/>
          <w:lang w:bidi="lo-LA"/>
        </w:rPr>
        <w:t>ບົວຈັນ ນາມມະວົງ</w:t>
      </w:r>
    </w:p>
    <w:sectPr w:rsidR="006F7E9D" w:rsidRPr="006F7E9D" w:rsidSect="00F31E53">
      <w:footerReference w:type="default" r:id="rId7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56" w:rsidRDefault="00E73856" w:rsidP="007B03F2">
      <w:r>
        <w:separator/>
      </w:r>
    </w:p>
  </w:endnote>
  <w:endnote w:type="continuationSeparator" w:id="1">
    <w:p w:rsidR="00E73856" w:rsidRDefault="00E73856" w:rsidP="007B0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F2" w:rsidRDefault="007B03F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ບົດລາຍງານການປະຕິບັດວຽກປະຈໍາເດືອນ </w:t>
    </w:r>
    <w:r w:rsidR="007147AA">
      <w:rPr>
        <w:rFonts w:ascii="Phetsarath OT" w:hAnsi="Phetsarath OT" w:cs="Phetsarath OT" w:hint="cs"/>
        <w:sz w:val="20"/>
        <w:szCs w:val="20"/>
        <w:cs/>
        <w:lang w:bidi="lo-LA"/>
      </w:rPr>
      <w:t>ພຶດສະພາ</w:t>
    </w: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 201</w:t>
    </w:r>
    <w:r w:rsidR="00995ECD">
      <w:rPr>
        <w:rFonts w:ascii="Phetsarath OT" w:hAnsi="Phetsarath OT" w:cs="Phetsarath OT" w:hint="cs"/>
        <w:sz w:val="20"/>
        <w:szCs w:val="20"/>
        <w:cs/>
        <w:lang w:bidi="lo-LA"/>
      </w:rPr>
      <w:t>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17E73" w:rsidRPr="00A17E73">
        <w:rPr>
          <w:rFonts w:asciiTheme="majorHAnsi" w:hAnsiTheme="majorHAnsi"/>
          <w:noProof/>
        </w:rPr>
        <w:t>2</w:t>
      </w:r>
    </w:fldSimple>
  </w:p>
  <w:p w:rsidR="007B03F2" w:rsidRDefault="007B0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56" w:rsidRDefault="00E73856" w:rsidP="007B03F2">
      <w:r>
        <w:separator/>
      </w:r>
    </w:p>
  </w:footnote>
  <w:footnote w:type="continuationSeparator" w:id="1">
    <w:p w:rsidR="00E73856" w:rsidRDefault="00E73856" w:rsidP="007B0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9F6370"/>
    <w:multiLevelType w:val="multilevel"/>
    <w:tmpl w:val="11845D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BFE0B3D"/>
    <w:multiLevelType w:val="multilevel"/>
    <w:tmpl w:val="3C3E7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551B"/>
    <w:rsid w:val="00016E0C"/>
    <w:rsid w:val="000411F1"/>
    <w:rsid w:val="000F5C13"/>
    <w:rsid w:val="00111050"/>
    <w:rsid w:val="001422F9"/>
    <w:rsid w:val="001954E2"/>
    <w:rsid w:val="001C3184"/>
    <w:rsid w:val="001C4882"/>
    <w:rsid w:val="001C5EEF"/>
    <w:rsid w:val="001D0769"/>
    <w:rsid w:val="00226D11"/>
    <w:rsid w:val="00236E84"/>
    <w:rsid w:val="00240001"/>
    <w:rsid w:val="002B699F"/>
    <w:rsid w:val="00313455"/>
    <w:rsid w:val="0033551B"/>
    <w:rsid w:val="003412BE"/>
    <w:rsid w:val="00392B8D"/>
    <w:rsid w:val="00442E2E"/>
    <w:rsid w:val="00464C63"/>
    <w:rsid w:val="00465A51"/>
    <w:rsid w:val="004C7FBF"/>
    <w:rsid w:val="004D7252"/>
    <w:rsid w:val="004F7BD7"/>
    <w:rsid w:val="0055481F"/>
    <w:rsid w:val="00567EEC"/>
    <w:rsid w:val="00595C7C"/>
    <w:rsid w:val="005B05C3"/>
    <w:rsid w:val="005B273C"/>
    <w:rsid w:val="005E2BDE"/>
    <w:rsid w:val="005E5405"/>
    <w:rsid w:val="006036F8"/>
    <w:rsid w:val="006235B3"/>
    <w:rsid w:val="00625C49"/>
    <w:rsid w:val="006B2D97"/>
    <w:rsid w:val="006F7E9D"/>
    <w:rsid w:val="007147AA"/>
    <w:rsid w:val="00740E8B"/>
    <w:rsid w:val="007753CB"/>
    <w:rsid w:val="007B03F2"/>
    <w:rsid w:val="00810492"/>
    <w:rsid w:val="00885271"/>
    <w:rsid w:val="00893068"/>
    <w:rsid w:val="008C4D1F"/>
    <w:rsid w:val="008D427F"/>
    <w:rsid w:val="008E3895"/>
    <w:rsid w:val="008F0D8E"/>
    <w:rsid w:val="00937CCC"/>
    <w:rsid w:val="0094514C"/>
    <w:rsid w:val="00951C23"/>
    <w:rsid w:val="0097350A"/>
    <w:rsid w:val="00974B76"/>
    <w:rsid w:val="00995ECD"/>
    <w:rsid w:val="009B01C3"/>
    <w:rsid w:val="009B1C49"/>
    <w:rsid w:val="009E054D"/>
    <w:rsid w:val="00A15E3B"/>
    <w:rsid w:val="00A17E73"/>
    <w:rsid w:val="00A45B28"/>
    <w:rsid w:val="00A45E16"/>
    <w:rsid w:val="00A870B0"/>
    <w:rsid w:val="00AB501B"/>
    <w:rsid w:val="00B01B51"/>
    <w:rsid w:val="00B27AE7"/>
    <w:rsid w:val="00BD06C7"/>
    <w:rsid w:val="00BF7B2F"/>
    <w:rsid w:val="00C063A0"/>
    <w:rsid w:val="00C942A3"/>
    <w:rsid w:val="00CC177D"/>
    <w:rsid w:val="00CF58E3"/>
    <w:rsid w:val="00D1169C"/>
    <w:rsid w:val="00D260CC"/>
    <w:rsid w:val="00DB6C83"/>
    <w:rsid w:val="00DD5AE0"/>
    <w:rsid w:val="00E0462A"/>
    <w:rsid w:val="00E6208F"/>
    <w:rsid w:val="00E6496A"/>
    <w:rsid w:val="00E71759"/>
    <w:rsid w:val="00E73856"/>
    <w:rsid w:val="00ED48A1"/>
    <w:rsid w:val="00F31E53"/>
    <w:rsid w:val="00F700CB"/>
    <w:rsid w:val="00FB4961"/>
    <w:rsid w:val="00FD0915"/>
    <w:rsid w:val="00FE708A"/>
    <w:rsid w:val="00FF1C4F"/>
    <w:rsid w:val="00FF2C84"/>
    <w:rsid w:val="00FF4FD1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1B"/>
    <w:pPr>
      <w:spacing w:after="0" w:line="240" w:lineRule="auto"/>
    </w:pPr>
    <w:rPr>
      <w:rFonts w:ascii="Saysettha Lao" w:eastAsia="Times New Roman" w:hAnsi="Saysettha Lao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31E53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 w:bidi="ar-SA"/>
    </w:rPr>
  </w:style>
  <w:style w:type="character" w:customStyle="1" w:styleId="ListParagraphChar">
    <w:name w:val="List Paragraph Char"/>
    <w:basedOn w:val="DefaultParagraphFont"/>
    <w:link w:val="ListParagraph"/>
    <w:rsid w:val="00F31E53"/>
    <w:rPr>
      <w:szCs w:val="22"/>
      <w:lang w:val="sv-SE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B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3F2"/>
    <w:rPr>
      <w:rFonts w:ascii="Saysettha Lao" w:eastAsia="Times New Roman" w:hAnsi="Saysettha Lao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B0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F2"/>
    <w:rPr>
      <w:rFonts w:ascii="Saysettha Lao" w:eastAsia="Times New Roman" w:hAnsi="Saysettha Lao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F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chanh</cp:lastModifiedBy>
  <cp:revision>38</cp:revision>
  <cp:lastPrinted>2016-06-10T08:15:00Z</cp:lastPrinted>
  <dcterms:created xsi:type="dcterms:W3CDTF">2016-01-07T01:51:00Z</dcterms:created>
  <dcterms:modified xsi:type="dcterms:W3CDTF">2016-06-10T14:03:00Z</dcterms:modified>
</cp:coreProperties>
</file>