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</w:rPr>
      </w:pPr>
      <w:r w:rsidRPr="00226D11">
        <w:rPr>
          <w:rFonts w:ascii="Phetsarath OT" w:hAnsi="Phetsarath OT" w:cs="Phetsarath OT"/>
          <w:noProof/>
          <w:szCs w:val="24"/>
          <w:lang w:bidi="lo-L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51B" w:rsidRPr="00226D11" w:rsidRDefault="0033551B" w:rsidP="0033551B">
      <w:pPr>
        <w:rPr>
          <w:rFonts w:ascii="Phetsarath OT" w:hAnsi="Phetsarath OT" w:cs="Phetsarath OT"/>
          <w:szCs w:val="24"/>
        </w:rPr>
      </w:pP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>ສາທາລະນະລັດ ປະຊາທິປະໄຕ ປະຊາຊົນລາວ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lang w:bidi="lo-LA"/>
        </w:rPr>
        <w:t>*****************************</w:t>
      </w:r>
    </w:p>
    <w:p w:rsidR="00240001" w:rsidRDefault="00240001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</w:p>
    <w:p w:rsidR="0033551B" w:rsidRPr="00226D11" w:rsidRDefault="0033551B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ບົດລາຍງານ</w:t>
      </w:r>
    </w:p>
    <w:p w:rsidR="0033551B" w:rsidRPr="00226D11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ຮຽນ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Pr="00226D11">
        <w:rPr>
          <w:rFonts w:ascii="Phetsarath OT" w:hAnsi="Phetsarath OT" w:cs="Phetsarath OT"/>
          <w:szCs w:val="24"/>
          <w:cs/>
          <w:lang w:bidi="lo-LA"/>
        </w:rPr>
        <w:t xml:space="preserve"> ທ່ານຫົວຫໜ້າຜູ່ປະສານງານ ແລະທ່ານຫົວໜ້າຊ່ຽວຊານໂຄງການ ຕາບີ</w:t>
      </w:r>
    </w:p>
    <w:p w:rsidR="0033551B" w:rsidRPr="00226D11" w:rsidRDefault="0033551B" w:rsidP="00595C7C">
      <w:pPr>
        <w:ind w:left="5760" w:firstLine="720"/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ທີ່ນະຄອນຫລວງ ວຽງຈັນ</w:t>
      </w:r>
      <w:r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595C7C" w:rsidRPr="00226D11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ເລື່ອງ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Pr="00226D11">
        <w:rPr>
          <w:rFonts w:ascii="Phetsarath OT" w:hAnsi="Phetsarath OT" w:cs="Phetsarath OT"/>
          <w:szCs w:val="24"/>
          <w:cs/>
          <w:lang w:bidi="lo-LA"/>
        </w:rPr>
        <w:t xml:space="preserve"> ລາຍງານການປະຕິບັດໜ້າທີ່ຮັບຜິດຊອບ, ຄວາມຄືບໜ້າ ແລະການຊີ້ນໍາໂຄງການຍອ່ຍຂອງ</w:t>
      </w:r>
    </w:p>
    <w:p w:rsidR="0033551B" w:rsidRPr="00226D11" w:rsidRDefault="00595C7C" w:rsidP="00595C7C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 xml:space="preserve">ສະຫະພັນແມ່ຍິງແຂວງ ປະຈໍາເດືອນ 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ມີນາ (3)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 xml:space="preserve"> 201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6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F31E53" w:rsidRPr="00226D11" w:rsidRDefault="00F31E53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ໃຫ້ທິດຊີ້ນໍາ, ນໍາພາອອກແບບ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ວິທີການ ແລະເຄື່ອງມື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ວາງແຜນ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ຮ່ວມ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ຈັດຕັ້ງປະຕິບັດ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ຝຶກອົບຮົມກ່ຽວກັບຂະບວນການຜະລິດໄຄແຜ່ນ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ລົງຊຸກຍູ້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ກວດກາ, ຕິ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ດຕາມ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ການປະເມີນຜົນກິດຈະກໍາ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ເພືອ່ຜັນຂະຫຍາຍແຜນການ ແລະສອດຄອ່ງກັບແຜນການພັດທະນາສະຫະພັນແມ່ຍິງທີ່ວາງອອກ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:</w:t>
      </w:r>
    </w:p>
    <w:p w:rsidR="00F31E53" w:rsidRPr="00226D11" w:rsidRDefault="008E3895" w:rsidP="00937CCC">
      <w:pPr>
        <w:pStyle w:val="ListParagraph"/>
        <w:numPr>
          <w:ilvl w:val="2"/>
          <w:numId w:val="3"/>
        </w:numPr>
        <w:tabs>
          <w:tab w:val="left" w:pos="567"/>
        </w:tabs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ແນະນໍາທິມງານມາຈາກສະຫະພັນແມ່ຍິງແຂວງ</w:t>
      </w:r>
      <w:r w:rsidR="00465A51" w:rsidRPr="00226D11">
        <w:rPr>
          <w:rFonts w:ascii="Phetsarath OT" w:hAnsi="Phetsarath OT" w:cs="Phetsarath OT" w:hint="cs"/>
          <w:szCs w:val="24"/>
          <w:cs/>
          <w:lang w:bidi="lo-LA"/>
        </w:rPr>
        <w:t xml:space="preserve">, ສະຫະພັນແມ່ຍິງເມືອງ </w:t>
      </w:r>
      <w:r w:rsidR="00A45B28" w:rsidRPr="00226D11">
        <w:rPr>
          <w:rFonts w:ascii="Phetsarath OT" w:hAnsi="Phetsarath OT" w:cs="Phetsarath OT" w:hint="cs"/>
          <w:szCs w:val="24"/>
          <w:cs/>
          <w:lang w:bidi="lo-LA"/>
        </w:rPr>
        <w:t>3</w:t>
      </w:r>
      <w:r w:rsidR="00465A51" w:rsidRPr="00226D11">
        <w:rPr>
          <w:rFonts w:ascii="Phetsarath OT" w:hAnsi="Phetsarath OT" w:cs="Phetsarath OT" w:hint="cs"/>
          <w:szCs w:val="24"/>
          <w:cs/>
          <w:lang w:bidi="lo-LA"/>
        </w:rPr>
        <w:t xml:space="preserve"> ເມືອງ ຄື: ເມືອງ ຈອມເພັດ, ວຽງຄໍາ, ນໍ້າບາກ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ປະເມີນຜົນກອ່ນ ແລະຫລັງການຝຶກອບຮົມການຜະລິດໄຄແຜ່ນຕາມແບບຟອມທີ່ສ້າງໄວ້ ລວມທັງການແບ່ງຄວາມຮັບຜິດຊອບຂອງແຕ່ລະຄົນ</w:t>
      </w:r>
      <w:r w:rsidR="007B03F2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5E5405" w:rsidRPr="00226D11" w:rsidRDefault="005E5405" w:rsidP="005E5405">
      <w:pPr>
        <w:pStyle w:val="ListParagraph"/>
        <w:numPr>
          <w:ilvl w:val="2"/>
          <w:numId w:val="3"/>
        </w:numPr>
        <w:tabs>
          <w:tab w:val="left" w:pos="567"/>
        </w:tabs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ສະເໜີແຜນດໍາເນີນວຽກງານ, ຜົນຂອງການລົງສຶກສາຄວາມເປັນໄປໄດ້ທີ່ຜ່ານມາ, </w:t>
      </w:r>
      <w:r w:rsidR="00AB501B"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ການສະໜັບສະໜູນຂອງ</w:t>
      </w: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ໂຄງການ</w:t>
      </w:r>
      <w:r w:rsidR="00AB501B"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ຕາບີ ທີ່ຕິດພັນກັບແຜນ</w:t>
      </w: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ພັດທະນາແມ່ຍິງ. ອະທິບາຍມາດຖານ, ເງືອ່ນໄຂຜູ່ຈະເຂົ້າເປັນສະມາຊິກກຸ່ມຜະລິດໄຄແຜ່ນ, ຫລັກການຄຸ້ມຄອງກຸ່ມຜະລິດ, ແຕ່ງຕັ້ງຄະນະກໍາມະການຂັ້ນບ້ານ, ຄັດເລືອກເອົາສະມາຊິກກຸ່ມຜະລິດໄຄແຜ່ນ, ຄະນະກຸ່ມຜະະລິດໄຄແຜ່ນ ປະຕິບັດຢູ່ 4 ບ້ານຄື: ບ້ານ ສະນົກ ເມືອງ ຈອມເພັດ, ບ້ານ ບວມຫວານ ເມືອງ ວຽງຄໍາ, ບ້ານ ລີ່ ແລະບ້ານ ໂພນໄຊ ເມືອງ ນໍ້າບາກ</w:t>
      </w:r>
      <w:r w:rsidR="00AB501B"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ຢູ່ໃນຊ່ວງຝຶກອົບຮົມ</w:t>
      </w:r>
    </w:p>
    <w:p w:rsidR="00F31E53" w:rsidRPr="00226D11" w:rsidRDefault="00F31E53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ອອກແບບ, ເຄື່ອງມື, ວິທີການ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ຂະບວນການເກັບກໍາ ຫຼື ສຶກສາຂໍ້ມູນ ຫຼື ບັນທຶກຂໍ້ມູນ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ວິເຄາະຂໍ້ມູນຜົນໄດ້ຮັບ ຕ່າງໆຂອງການຈັດຕັ້ງປະຕິບັດກິດຈະກໍາຍ່ອຍ ຫຼື ໂຄງການຍ່ອຍ</w:t>
      </w:r>
      <w:r w:rsidR="002B699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(ການປູກເຫັດທໍາມະຊາດ) ແລະໂຄງການຍອ່ຍປັບປຸງຄຸນນະພາບໄຄແຜ່ນ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7B03F2" w:rsidRDefault="008E3895" w:rsidP="00937CCC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ສ້າງແບບຟອມປະເມີນກອ່ນ ແລະ ຫລັງການຝຶກອົບຮົມການຜະລິດໄຄແຜ່ນ</w:t>
      </w:r>
      <w:r w:rsidR="007B03F2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BD06C7" w:rsidRPr="00226D11" w:rsidRDefault="00BD06C7" w:rsidP="00937CCC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ສ້າງແບບຟອມຄໍາເຫັນຂອງຜູ່ບໍລິໂພກໄຄແຜ່ນໃນງານວາງສະແດງຜະລິຕະພັນໄຄແຜ່ນ.</w:t>
      </w:r>
    </w:p>
    <w:p w:rsidR="00F31E53" w:rsidRPr="00226D11" w:rsidRDefault="00FF4FD1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ນໍາພາ</w:t>
      </w:r>
      <w:r w:rsidR="00F31E53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ການສັງລວມປຶ້ມຄູ່ມືຖານຂໍ້ມູນ (ສ້າງເປັນ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lang w:val="en-US" w:bidi="lo-LA"/>
        </w:rPr>
        <w:t xml:space="preserve">profile) </w:t>
      </w:r>
      <w:r w:rsidRPr="00226D11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ໄຄແຜ່ນໃຫ້ສໍາເລັດສົມບູນ ແລະມິຄຸນນະພາບ</w:t>
      </w:r>
      <w:r w:rsidR="00F31E5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FF4FD1" w:rsidRPr="00226D11" w:rsidRDefault="00FF4FD1" w:rsidP="00FF4FD1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ອອກແບບເຄື່ອງມື ແລະວິທີການ ເພືອ່ແຊກຊຶມ (ເຊືອ່ມຊຶມ-ເຊືອ່ມສານເຂົ້າ) ທາງດ້ານຄວາມສະເໝີພາບດ້ານຍິງ - ຊາຍ ແລະຊົນເຜົ່າໃຫ້ຮັບປະກັນວຽກງານດ່ັງກ່າວໄດ້ປິ່ນອອ້ມເຂົ້າໃນບັນດາກິດຈະກໍາທີ່ກ່າວມາ່ຂ້າງເທິງນີ້.</w:t>
      </w:r>
    </w:p>
    <w:p w:rsidR="00FF4FD1" w:rsidRPr="00226D11" w:rsidRDefault="00FF4FD1" w:rsidP="00FF4FD1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ເຜີຍແຜ່ແນວທາງ, ນະໂຍບາຍຂອງລັດຖະບານໃນການສົ່ງເສີມແມ່ຍິງ, </w:t>
      </w:r>
      <w:r w:rsidR="001C4882" w:rsidRPr="00226D11">
        <w:rPr>
          <w:rFonts w:ascii="Phetsarath OT" w:hAnsi="Phetsarath OT" w:cs="Phetsarath OT" w:hint="cs"/>
          <w:szCs w:val="24"/>
          <w:cs/>
          <w:lang w:bidi="lo-LA"/>
        </w:rPr>
        <w:t>ບົດບາດ</w:t>
      </w:r>
      <w:r w:rsidR="008E3895" w:rsidRPr="00226D11">
        <w:rPr>
          <w:rFonts w:ascii="Phetsarath OT" w:hAnsi="Phetsarath OT" w:cs="Phetsarath OT" w:hint="cs"/>
          <w:szCs w:val="24"/>
          <w:cs/>
          <w:lang w:bidi="lo-LA"/>
        </w:rPr>
        <w:t xml:space="preserve">ຂອງແມ່ຍິງໃນການຊົມໃຊ້ຊີວະນາໆພັນຕິດພັນກັບການດໍາລົງຊີວິດ, </w:t>
      </w:r>
      <w:r w:rsidR="001C4882" w:rsidRPr="00226D11">
        <w:rPr>
          <w:rFonts w:ascii="Phetsarath OT" w:hAnsi="Phetsarath OT" w:cs="Phetsarath OT" w:hint="cs"/>
          <w:szCs w:val="24"/>
          <w:cs/>
          <w:lang w:bidi="lo-LA"/>
        </w:rPr>
        <w:t>ການ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ມີສ່ວນຮ່ວມ</w:t>
      </w:r>
      <w:r w:rsidR="001C4882" w:rsidRPr="00226D11">
        <w:rPr>
          <w:rFonts w:ascii="Phetsarath OT" w:hAnsi="Phetsarath OT" w:cs="Phetsarath OT" w:hint="cs"/>
          <w:szCs w:val="24"/>
          <w:cs/>
          <w:lang w:bidi="lo-LA"/>
        </w:rPr>
        <w:t>ຂອງການຈັດຕັ້ງ, ເພດຊາຍເຂົ້າໃນດໍາເນີນໂຄງການ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F4FD1" w:rsidRPr="00226D11" w:rsidRDefault="00FF4FD1" w:rsidP="00FF4FD1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lastRenderedPageBreak/>
        <w:t>ເອົາຄູຝຶກຈາກບ້ານ ບົມ</w:t>
      </w:r>
      <w:r w:rsidR="0055481F" w:rsidRPr="00226D11">
        <w:rPr>
          <w:rFonts w:ascii="Phetsarath OT" w:hAnsi="Phetsarath OT" w:cs="Phetsarath OT" w:hint="cs"/>
          <w:szCs w:val="24"/>
          <w:cs/>
          <w:lang w:bidi="lo-LA"/>
        </w:rPr>
        <w:t>, ບ້ານ ມ່ວງຄໍາ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ຂຶ້ນສະເໜີກ່ຽວກັບ</w:t>
      </w:r>
      <w:r w:rsidR="0055481F" w:rsidRPr="00226D11">
        <w:rPr>
          <w:rFonts w:ascii="Phetsarath OT" w:hAnsi="Phetsarath OT" w:cs="Phetsarath OT" w:hint="cs"/>
          <w:szCs w:val="24"/>
          <w:cs/>
          <w:lang w:bidi="lo-LA"/>
        </w:rPr>
        <w:t xml:space="preserve">ຄວາມເປັນມາຂອງກຸ່ມ, </w:t>
      </w:r>
      <w:r w:rsidR="001C4882" w:rsidRPr="00226D11">
        <w:rPr>
          <w:rFonts w:ascii="Phetsarath OT" w:hAnsi="Phetsarath OT" w:cs="Phetsarath OT" w:hint="cs"/>
          <w:szCs w:val="24"/>
          <w:cs/>
          <w:lang w:bidi="lo-LA"/>
        </w:rPr>
        <w:t xml:space="preserve">ການມີສ່ວນຮ່ວມຂອງການຈັດຕັ້ງ, ສະມາຊິກພາຍໃນຄອບຄົວ, </w:t>
      </w:r>
      <w:r w:rsidR="0055481F" w:rsidRPr="00226D11">
        <w:rPr>
          <w:rFonts w:ascii="Phetsarath OT" w:hAnsi="Phetsarath OT" w:cs="Phetsarath OT" w:hint="cs"/>
          <w:szCs w:val="24"/>
          <w:cs/>
          <w:lang w:bidi="lo-LA"/>
        </w:rPr>
        <w:t>ຂໍ້ສະດວກ</w:t>
      </w:r>
      <w:r w:rsidR="00016E0C" w:rsidRPr="00226D11">
        <w:rPr>
          <w:rFonts w:ascii="Phetsarath OT" w:hAnsi="Phetsarath OT" w:cs="Phetsarath OT" w:hint="cs"/>
          <w:szCs w:val="24"/>
          <w:cs/>
          <w:lang w:bidi="lo-LA"/>
        </w:rPr>
        <w:t>, ສິ່ງທ້າທາຍທີ່ພົບໄລຍະຜ່ານມາ ແລະ ການສ້າງຄວາມເຂັ້ມແຂງຂອງ</w:t>
      </w:r>
      <w:r w:rsidR="001C4882" w:rsidRPr="00226D11">
        <w:rPr>
          <w:rFonts w:ascii="Phetsarath OT" w:hAnsi="Phetsarath OT" w:cs="Phetsarath OT" w:hint="cs"/>
          <w:szCs w:val="24"/>
          <w:cs/>
          <w:lang w:bidi="lo-LA"/>
        </w:rPr>
        <w:t>ກຸ່ມ</w:t>
      </w:r>
      <w:r w:rsidR="0055481F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FF4FD1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ຄົ້ນຄວ້າພິຈາລະນາ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ແລະອະນຸມັດການປະຕິບັດແຜນວຽກ ແລະບົດລາຍງານໂຄງການຍ່ອຍ ຫຼື ສັນຍາໃນກິດຈະກໍາຍ່ອຍ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FB4961" w:rsidRPr="00226D11" w:rsidRDefault="00A45E16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ກວດກາແຜນກິດຈະກໍາ ເຫັດທໍາມະຊາດ ງວດ 2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 xml:space="preserve"> ( ເດືອນ ມີນາ)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ແລະ</w:t>
      </w:r>
      <w:r w:rsidR="008E3895"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ອະນຸມັດໃຫ້ທິມງານເຄືອ່ນໄຫວຕາມແຜນວຽກທີ່ໄດ້ວາງໄວ້.</w:t>
      </w:r>
    </w:p>
    <w:p w:rsidR="0055481F" w:rsidRPr="00226D11" w:rsidRDefault="00FF2C84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ກວດກາແຜນກິດຈະກໍາ ເດືອນ ມີນາ (3) 2016</w:t>
      </w:r>
      <w:r w:rsidR="001D0769" w:rsidRPr="00226D11">
        <w:rPr>
          <w:rFonts w:ascii="Phetsarath OT" w:hAnsi="Phetsarath OT" w:cs="Phetsarath OT" w:hint="cs"/>
          <w:szCs w:val="24"/>
          <w:cs/>
          <w:lang w:bidi="lo-LA"/>
        </w:rPr>
        <w:t xml:space="preserve"> ຂອງໂຄງການຍອ່ຍ ສົ່ເສີມ ແລະພັດທະນາຄຸນນະພາບການຜະລິດໄຄແຜ່ນ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ແລະຄວາມພອ້ມໃນການກະກຽມ ພອ້ມທັງອະນຸມັດໃຫ້ທິມງານເຄື່ອນໄຫວຕາມແຜນທີ່ໄດ້ວາງໄວ້.</w:t>
      </w:r>
    </w:p>
    <w:p w:rsidR="00FF2C84" w:rsidRPr="00226D11" w:rsidRDefault="001D0769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ພິຈາລະນາ ປັບປ່ຽນແຜນເຄືອ່ນໄຫວວຽກຢູ່ເມືອງ ນໍາບາກ ໃຫ້ແທດເໝາະກັບຄວາມເປັນຈິງ.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ລົງສັງເກດ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ຕີລາຄາຄວາມຄືບໜ້າຂອງກິດຈະກໍາໂຄງການ</w:t>
      </w:r>
      <w:r w:rsidR="0055481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ຍອ່ຍ</w:t>
      </w:r>
      <w:r w:rsidRPr="00226D11">
        <w:rPr>
          <w:rFonts w:ascii="Phetsarath OT" w:hAnsi="Phetsarath OT" w:cs="Phetsarath OT"/>
          <w:b/>
          <w:bCs/>
          <w:szCs w:val="24"/>
        </w:rPr>
        <w:t>,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ໃຫ້ທິດຊີ້ນໍາໃນການແກ້ໄຂບັນຫາຂໍ້ຄົງຄ້າ</w:t>
      </w:r>
      <w:r w:rsidR="00937CC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ງ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ໂດຍສົມທົບກັບອົງການຈັດຕັ້ງບ້ານ ແລະພາກສ່ວນອື່ນໆທີ່ກ່ຽວຂອ້ງແກ້ໄຂຊ່ວຍ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55481F" w:rsidRPr="00226D11" w:rsidRDefault="008C4D1F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ລົງປຶກສາຫາລືກັບກຸ່ມປູກເຫັດຢູ່ 5 ບ້ານ, ຊອກຫາຂໍ້ສະດວກ, ຂໍ້ຫຍຸ້ງຍາກ ແລະຮ່ວມກ</w:t>
      </w:r>
      <w:r w:rsidR="00FE708A" w:rsidRPr="00226D11">
        <w:rPr>
          <w:rFonts w:ascii="Phetsarath OT" w:hAnsi="Phetsarath OT" w:cs="Phetsarath OT" w:hint="cs"/>
          <w:szCs w:val="24"/>
          <w:cs/>
          <w:lang w:bidi="lo-LA"/>
        </w:rPr>
        <w:t>ັ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ນຊອກຫາວິທີການແກ້ໄຂ ໂດຍສະເພາະແມ່ນຊາວບ້ານ ຫ້ວຍຕ່່ານ</w:t>
      </w:r>
      <w:r w:rsidR="00FE708A"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ຂາດນໍ້າຫົດເຫັດ, ຊາວບ້ານ ໂສມບໍ່ໝັ້ນໃຈຕໍ່ຜົນໄດ້ຮັບ, ບໍ່ມີຄວາມຮັບຜິດຊອບສູງໃນການບົວລະບັດຮັກສາ.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ພົວພັນ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ປະສານງານ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ລາຍງານການປະຕິບັດໂຄງການໃຫ້ປະທານສະຫະພັນແມ່ຍິງແຂວງ</w:t>
      </w:r>
      <w:r w:rsidR="00595C7C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ຄະນະນໍາຂັ້ນເມືອງເປົ້າ   ໝາຍ ແລະຂໍທິດຊີ້ນໍາຕ່າງໆ ຕາມຄວາມຈໍາເປັນ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885271" w:rsidRPr="00226D11" w:rsidRDefault="00885271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ພົວພັນກັບຄະນະກໍາມະການຈັດງານຈະຫລາດນັດຂອງແຂວງ ເພືອ່ຂໍສະຖານທີ່ຈັດວາງສະແດງຜະລິດຕະພັນໄຄແຜ່ນ.</w:t>
      </w:r>
    </w:p>
    <w:p w:rsidR="00595C7C" w:rsidRPr="00226D11" w:rsidRDefault="00FB4961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ລາ</w:t>
      </w:r>
      <w:r w:rsidRPr="00226D11">
        <w:rPr>
          <w:rFonts w:ascii="Phetsarath OT" w:hAnsi="Phetsarath OT" w:cs="Phetsarath OT"/>
          <w:sz w:val="24"/>
          <w:szCs w:val="24"/>
          <w:cs/>
          <w:lang w:bidi="lo-LA"/>
        </w:rPr>
        <w:t>ຍງານສະພາບການ</w:t>
      </w: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ປະຕິບັດກິດຈະກໍາ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ຝຶກອົບຮົມເຕັກນິກການປູເຫັດບົດ, ເຫັດຂອນຂາວ ແລະເຫັດເຟືອງ, ການເກັບກໍາຂໍ້ມູນເຫັດທໍາມະຊາດໃຫ້ປະທານສະຫະພັນແມ່ຍິງແຂວງ.</w:t>
      </w:r>
    </w:p>
    <w:p w:rsidR="00FB4961" w:rsidRPr="00226D11" w:rsidRDefault="00FB4961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ເຂົ້າພົບຮອງເລຂາພັກເມືອງ ຈອມເພັດ, ວຽງຄໍາ,  ນໍ້າບາກ ເພືອ່ລາຍງານການຂະຫຍາບບ້ານເປົ້າໝາຍໃໝ່ ໂຄງການຍອ່ຍ ສົ່ງເສີມ ແລະພັດທະນາຄຸນນະພາບໄຄແຜ່ນ.</w:t>
      </w:r>
    </w:p>
    <w:p w:rsidR="00DB6C83" w:rsidRPr="00226D11" w:rsidRDefault="00FB4961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ປຶກສາຫາລືກັບປະທານສະຫະພັນແມ່ຍິງເມືອງ ນໍ້າບາກ ກ່ຽວກັບການແຕ່ງຕັ້ງຜູ່ປະສານງານຄົນໃໝ່ປ່ຽນແທນຜູ່ທີ່ຖືກໄປເຮັດໜ້າທີ່ໃໝ່.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ພົວພັນປະສານສົມທົບບັນດາໜ້າວຽກກັບຫ້ອງການປະສານງານໂຄງການ</w:t>
      </w:r>
      <w:r w:rsidR="00DB6C8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ຕາບີ ຫລວງພະບາງ ແລະວຽງຈັນ</w:t>
      </w:r>
      <w:r w:rsidR="00DB6C83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DB6C83" w:rsidRPr="00226D11" w:rsidRDefault="00937CCC" w:rsidP="006F7E9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ປຶກສາຫາລື</w:t>
      </w:r>
      <w:r w:rsidR="00595C7C" w:rsidRPr="00226D11">
        <w:rPr>
          <w:rFonts w:ascii="Phetsarath OT" w:hAnsi="Phetsarath OT" w:cs="Phetsarath OT" w:hint="cs"/>
          <w:szCs w:val="24"/>
          <w:cs/>
          <w:lang w:bidi="lo-LA"/>
        </w:rPr>
        <w:t xml:space="preserve">ກັບໂຄງການ ຕາບີ ຫລວງພະບາງ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ກ່ຽວກັບການສະຫລຸບກິດຈະກໍາ,  ການເບີກຈ່າຍຕ່າງໆ</w:t>
      </w:r>
      <w:r w:rsidR="00DB6C83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ໃຫ້ທິດຊີ້ນໍາ-ນໍາພາເອື້ອຍນ້ອງວິຊາການສ້າງແຜນການ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ຂຽນບົດສະຫລຸບລາຍງານກິດຈະກໍາ, ປະຈໍາງວດ ແລະທ້າຍໂຄງການຍ່ອຍ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(SPA)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ຫຼື ສັນຍາກິດຈະກໍາຍ່ອຍ 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(SAA)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ທາງດ້ານປະລິມານແລະຄຸນນະພາບ</w:t>
      </w:r>
      <w:r w:rsidR="0055481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ໃຫ້ທັນກັບສະພາບການ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A45E16" w:rsidRPr="00226D11" w:rsidRDefault="00A45E16" w:rsidP="00974B76">
      <w:pPr>
        <w:pStyle w:val="ListParagraph"/>
        <w:numPr>
          <w:ilvl w:val="2"/>
          <w:numId w:val="3"/>
        </w:numPr>
        <w:jc w:val="both"/>
        <w:rPr>
          <w:rFonts w:ascii="Saysettha OT" w:hAnsi="Saysettha OT" w:cs="Saysettha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ແນະນໍາທິມ</w:t>
      </w:r>
      <w:r w:rsidR="00DB6C83" w:rsidRPr="00226D11">
        <w:rPr>
          <w:rFonts w:ascii="Phetsarath OT" w:hAnsi="Phetsarath OT" w:cs="Phetsarath OT" w:hint="cs"/>
          <w:szCs w:val="24"/>
          <w:cs/>
          <w:lang w:bidi="lo-LA"/>
        </w:rPr>
        <w:t>ງານ</w:t>
      </w:r>
      <w:r w:rsidR="00464C63">
        <w:rPr>
          <w:rFonts w:ascii="Phetsarath OT" w:hAnsi="Phetsarath OT" w:cs="Phetsarath OT" w:hint="cs"/>
          <w:szCs w:val="24"/>
          <w:cs/>
          <w:lang w:bidi="lo-LA"/>
        </w:rPr>
        <w:t>ປັບປຸງການ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ຈັດພິມຂໍ້ມູນ</w:t>
      </w:r>
      <w:r w:rsidR="00464C63">
        <w:rPr>
          <w:rFonts w:ascii="Phetsarath OT" w:hAnsi="Phetsarath OT" w:cs="Phetsarath OT" w:hint="cs"/>
          <w:szCs w:val="24"/>
          <w:cs/>
          <w:lang w:bidi="lo-LA"/>
        </w:rPr>
        <w:t>ການເກັບເຫັດ</w:t>
      </w:r>
      <w:r w:rsidR="008C4D1F" w:rsidRPr="00226D11">
        <w:rPr>
          <w:rFonts w:ascii="Phetsarath OT" w:hAnsi="Phetsarath OT" w:cs="Phetsarath OT" w:hint="cs"/>
          <w:szCs w:val="24"/>
          <w:cs/>
          <w:lang w:bidi="lo-LA"/>
        </w:rPr>
        <w:t>ໃຫ້ເປັນລະບົບ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ເພືອ່ເອົາເຂົ້າບົດສະຫລຸບ</w:t>
      </w:r>
      <w:r w:rsidR="00DB6C83" w:rsidRPr="00226D11">
        <w:rPr>
          <w:rFonts w:ascii="Phetsarath OT" w:hAnsi="Phetsarath OT" w:cs="Phetsarath OT" w:hint="cs"/>
          <w:szCs w:val="24"/>
          <w:cs/>
          <w:lang w:bidi="lo-LA"/>
        </w:rPr>
        <w:t>ສະຫລຸບກິດຈະກໍ</w:t>
      </w:r>
    </w:p>
    <w:p w:rsidR="00DB6C83" w:rsidRPr="00226D11" w:rsidRDefault="00A45E16" w:rsidP="00974B76">
      <w:pPr>
        <w:pStyle w:val="ListParagraph"/>
        <w:numPr>
          <w:ilvl w:val="2"/>
          <w:numId w:val="3"/>
        </w:numPr>
        <w:jc w:val="both"/>
        <w:rPr>
          <w:rFonts w:ascii="Saysettha OT" w:hAnsi="Saysettha OT" w:cs="Saysettha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lastRenderedPageBreak/>
        <w:t>ນໍາພາເຮັດບົດລາຍງານກິດຈະກໍາ ຝຶກອົບຮົມເຕັກນິກການປູເຫັດບົດ, ເຫັດຂອນຂາວ ແລະເຫັດເຟືອງ ເດືອນ ມັງກອນ (1) - ມີນາ (3) 2016 ແລະເຮັດແຜນກິດຈະກໍາງວດ 2.</w:t>
      </w:r>
    </w:p>
    <w:p w:rsidR="00974B76" w:rsidRPr="00226D11" w:rsidRDefault="0055481F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ອໍານວຍຄວາມສະດວກ ແລະນໍາພາສ້າງພາລະບົດບາດ</w:t>
      </w:r>
      <w:r w:rsidR="00974B76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. ກົດລະບຽບຂອງກຸ່ມ ລວມທັງຈັດຝຶກອົບຮົມການບໍລິຫານກິດຈະກໍາ ແລະ</w:t>
      </w:r>
      <w:r w:rsidR="00974B76" w:rsidRPr="00226D11">
        <w:rPr>
          <w:rFonts w:ascii="Phetsarath OT" w:hAnsi="Phetsarath OT" w:cs="Phetsarath OT"/>
          <w:b/>
          <w:bCs/>
          <w:szCs w:val="24"/>
          <w:lang w:val="en-US" w:bidi="lo-LA"/>
        </w:rPr>
        <w:t>/</w:t>
      </w:r>
      <w:r w:rsidR="00974B76" w:rsidRPr="00226D11">
        <w:rPr>
          <w:rFonts w:ascii="Phetsarath OT" w:hAnsi="Phetsarath OT" w:cs="Phetsarath OT"/>
          <w:b/>
          <w:bCs/>
          <w:cs/>
          <w:lang w:val="en-US" w:bidi="lo-LA"/>
        </w:rPr>
        <w:t>ຫລືກອງທຶນອີງຕາຫົວຂໍ້</w:t>
      </w:r>
      <w:r w:rsidR="00974B76" w:rsidRPr="00226D11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.</w:t>
      </w:r>
    </w:p>
    <w:p w:rsidR="00974B76" w:rsidRPr="00CC177D" w:rsidRDefault="00CC177D" w:rsidP="00CC177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ສ້າງ</w:t>
      </w:r>
      <w:r w:rsidR="00FE708A" w:rsidRPr="00226D11">
        <w:rPr>
          <w:rFonts w:ascii="Phetsarath OT" w:hAnsi="Phetsarath OT" w:cs="Phetsarath OT" w:hint="cs"/>
          <w:szCs w:val="24"/>
          <w:cs/>
          <w:lang w:bidi="lo-LA"/>
        </w:rPr>
        <w:t>ເອກະສານ</w:t>
      </w:r>
      <w:r w:rsidR="00A45E16" w:rsidRPr="00226D11">
        <w:rPr>
          <w:rFonts w:ascii="Phetsarath OT" w:hAnsi="Phetsarath OT" w:cs="Phetsarath OT" w:hint="cs"/>
          <w:szCs w:val="24"/>
          <w:cs/>
          <w:lang w:bidi="lo-LA"/>
        </w:rPr>
        <w:t>ເງື່ອນໄຂຜູ່ສະມັກເຂົ້າກຸ່ມຜະລິດໄຄແຜ່ນ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A45E16" w:rsidRPr="00CC177D">
        <w:rPr>
          <w:rFonts w:ascii="Phetsarath OT" w:hAnsi="Phetsarath OT" w:cs="Phetsarath OT" w:hint="cs"/>
          <w:szCs w:val="24"/>
          <w:cs/>
          <w:lang w:bidi="lo-LA"/>
        </w:rPr>
        <w:t xml:space="preserve">ພາລະບົດບາດຂອງຄະນະກໍາມະການ, ຄະນະກຸ່ມຜະລິດໄຄແຜ່ນ, </w:t>
      </w:r>
      <w:r w:rsidR="00C063A0" w:rsidRPr="00CC177D">
        <w:rPr>
          <w:rFonts w:ascii="Phetsarath OT" w:hAnsi="Phetsarath OT" w:cs="Phetsarath OT" w:hint="cs"/>
          <w:szCs w:val="24"/>
          <w:cs/>
          <w:lang w:bidi="lo-LA"/>
        </w:rPr>
        <w:t>ຮ່າງ</w:t>
      </w:r>
      <w:r w:rsidR="00A45E16" w:rsidRPr="00CC177D">
        <w:rPr>
          <w:rFonts w:ascii="Phetsarath OT" w:hAnsi="Phetsarath OT" w:cs="Phetsarath OT" w:hint="cs"/>
          <w:szCs w:val="24"/>
          <w:cs/>
          <w:lang w:bidi="lo-LA"/>
        </w:rPr>
        <w:t>ກົດລະບຽບຂອງກຸ່ມ.</w:t>
      </w:r>
    </w:p>
    <w:p w:rsidR="00A45E16" w:rsidRPr="00226D11" w:rsidRDefault="00CC177D" w:rsidP="00A45E16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ລວບລວມ</w:t>
      </w:r>
      <w:r w:rsidR="00FE708A" w:rsidRPr="00226D11">
        <w:rPr>
          <w:rFonts w:ascii="Phetsarath OT" w:hAnsi="Phetsarath OT" w:cs="Phetsarath OT" w:hint="cs"/>
          <w:szCs w:val="24"/>
          <w:cs/>
          <w:lang w:bidi="lo-LA"/>
        </w:rPr>
        <w:t>ປຶ້ມ</w:t>
      </w:r>
      <w:r w:rsidR="00A45E16" w:rsidRPr="00226D11">
        <w:rPr>
          <w:rFonts w:ascii="Phetsarath OT" w:hAnsi="Phetsarath OT" w:cs="Phetsarath OT" w:hint="cs"/>
          <w:szCs w:val="24"/>
          <w:cs/>
          <w:lang w:bidi="lo-LA"/>
        </w:rPr>
        <w:t>ຄູ່ມືການຄຸ້ມຄອງບໍລິຫານກຸ່ມຜະລິດໄຄແຜ່ນ.</w:t>
      </w:r>
    </w:p>
    <w:p w:rsidR="00A45E16" w:rsidRPr="00226D11" w:rsidRDefault="00A45E16" w:rsidP="00A45E16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ຝຶກອົບຮົມພາລະບົດບາດ, ການຄຸ້ມຄອງບໍລິຫານໃຫ້ຄະນະກໍາມະການ, ຄະນະກຸ່ມ.</w:t>
      </w:r>
    </w:p>
    <w:p w:rsidR="00A45E16" w:rsidRPr="00226D11" w:rsidRDefault="006F7E9D" w:rsidP="00A45E16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ບໍາລຸງ</w:t>
      </w:r>
      <w:r w:rsidR="00A45E16" w:rsidRPr="00226D11">
        <w:rPr>
          <w:rFonts w:ascii="Phetsarath OT" w:hAnsi="Phetsarath OT" w:cs="Phetsarath OT" w:hint="cs"/>
          <w:szCs w:val="24"/>
          <w:cs/>
          <w:lang w:bidi="lo-LA"/>
        </w:rPr>
        <w:t>ກົດລະບຽບກຸ່ມ.</w:t>
      </w:r>
    </w:p>
    <w:p w:rsidR="00974B76" w:rsidRPr="00226D11" w:rsidRDefault="00974B76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ແນະນໍາ, ນໍາພາແບບແຜນວິທີເຮັດວຽກໃຫ້ທິມງານ ໂດຍສະເພາະຜູ່ຮັບຜິດຊອບກິດຈະກໍາຍອ່ຍ ຫລື ໂຄງການຍອ່ຍໃຫ້ຈັດຕັ້ງປະຕິບັດໃຫ້ມີຜົນສໍາເລັດທາງດ້ານປະລິມານ ແລະຄຸນນະພາບສູງໃຫ້ທັນກັບເວລາ.</w:t>
      </w:r>
    </w:p>
    <w:p w:rsidR="00974B76" w:rsidRPr="00226D11" w:rsidRDefault="00A45E16" w:rsidP="00FE708A">
      <w:pPr>
        <w:pStyle w:val="ListParagraph"/>
        <w:numPr>
          <w:ilvl w:val="2"/>
          <w:numId w:val="3"/>
        </w:numPr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ແນະນໍາແບບແຜນວິທີເຮັດວຽກ, ການພົວພັນປະສານງານ, ການລາຍງານໃຫ້ຄະນະກໍາມະການ, ຄະນະກຸ່ມ, ສະມາຊິກກຸ່ມຜະລິດໄຄແຜ່ນ.</w:t>
      </w:r>
    </w:p>
    <w:p w:rsidR="00FE708A" w:rsidRPr="00226D11" w:rsidRDefault="00FE708A" w:rsidP="00FE708A">
      <w:pPr>
        <w:pStyle w:val="ListParagraph"/>
        <w:numPr>
          <w:ilvl w:val="2"/>
          <w:numId w:val="3"/>
        </w:numPr>
        <w:rPr>
          <w:rFonts w:ascii="Phetsarath OT" w:hAnsi="Phetsarath OT" w:cs="Phetsarath OT"/>
          <w:szCs w:val="24"/>
          <w:cs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ແນະນໍາແບບແຜນວິທີເຮັດວຽກ, ການປະສານງານຄືນໃຫ້ທິມງານໂຄງການຍອ່ຍ ສົ່ງເສີມການປູກເຫັດທໍາມະຊາດ ທັງຂັ້ນແຂວງ ແລະ ຂັ້ນເມືອງ, ຄູຝຶກຂັ້ນແຂວງ ເພືອ່ໃຫ້ການສະຫລຸບ ລາຍງານ ຊັດເຈນ, ທັນກັບເວລາ.</w:t>
      </w:r>
    </w:p>
    <w:p w:rsidR="00F31E53" w:rsidRPr="00226D11" w:rsidRDefault="00974B76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ຊຸກຍູ້, ຕິດຕາມ, ກວດກາ, ອໍານວຍຄວາມສະດວກກ່ຽວກັບຂະບວນການຜະລິດໄຄແຜ່ນ ແລະ</w:t>
      </w:r>
      <w:r w:rsidR="00740E8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ການປູກເຫັດໃນລະດູການຕ່າງໆ ແລະ ການຈໍາໜ່າຍຂອງແຕ່ລະຜະລິດຕະພັນທີ່ກ່າວມາ.</w:t>
      </w:r>
    </w:p>
    <w:p w:rsidR="0033551B" w:rsidRPr="00226D11" w:rsidRDefault="00974B76" w:rsidP="0033551B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ລົງຕິດຕາມການເດີນເຊື້ອເຫັດທີ່ໄດ້ສາທິດໃນຊຸດຝຶກອົບຮົມ 5 ບ້ານ.</w:t>
      </w:r>
    </w:p>
    <w:p w:rsidR="00FE708A" w:rsidRDefault="00FE708A" w:rsidP="00FE708A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ດ່ັງນັ້ນ ຈຶ່ງໄດ້ລາຍງານມາຍັງທ່ານ ເພືອ່ຮັບຊາບ</w:t>
      </w:r>
    </w:p>
    <w:p w:rsidR="00240001" w:rsidRDefault="00240001" w:rsidP="00FE708A">
      <w:pPr>
        <w:jc w:val="both"/>
        <w:rPr>
          <w:rFonts w:ascii="Phetsarath OT" w:hAnsi="Phetsarath OT" w:cs="Phetsarath OT"/>
          <w:szCs w:val="24"/>
          <w:lang w:bidi="lo-LA"/>
        </w:rPr>
      </w:pPr>
    </w:p>
    <w:p w:rsidR="00240001" w:rsidRPr="00240001" w:rsidRDefault="00240001" w:rsidP="00240001">
      <w:pPr>
        <w:jc w:val="both"/>
        <w:rPr>
          <w:rFonts w:ascii="Phetsarath OT" w:hAnsi="Phetsarath OT" w:cs="Phetsarath OT"/>
          <w:b/>
          <w:bCs/>
          <w:szCs w:val="24"/>
          <w:cs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/>
          <w:szCs w:val="24"/>
          <w:cs/>
          <w:lang w:bidi="lo-LA"/>
        </w:rPr>
        <w:t>ຫລວງພະບາງ, ວັນທີ</w:t>
      </w:r>
      <w:r>
        <w:rPr>
          <w:rFonts w:ascii="Phetsarath OT" w:hAnsi="Phetsarath OT" w:cs="Phetsarath OT"/>
          <w:szCs w:val="24"/>
          <w:lang w:bidi="lo-LA"/>
        </w:rPr>
        <w:t xml:space="preserve"> </w:t>
      </w:r>
      <w:r w:rsidR="00D260CC">
        <w:rPr>
          <w:rFonts w:ascii="Phetsarath OT" w:hAnsi="Phetsarath OT" w:cs="Phetsarath OT" w:hint="cs"/>
          <w:b/>
          <w:bCs/>
          <w:szCs w:val="24"/>
          <w:cs/>
          <w:lang w:bidi="lo-LA"/>
        </w:rPr>
        <w:t>31</w:t>
      </w:r>
      <w:r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="00D260CC">
        <w:rPr>
          <w:rFonts w:ascii="Phetsarath OT" w:hAnsi="Phetsarath OT" w:cs="Phetsarath OT" w:hint="cs"/>
          <w:b/>
          <w:bCs/>
          <w:szCs w:val="24"/>
          <w:cs/>
          <w:lang w:bidi="lo-LA"/>
        </w:rPr>
        <w:t>ມີນ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າ (</w:t>
      </w:r>
      <w:r w:rsidR="00D260CC">
        <w:rPr>
          <w:rFonts w:ascii="Phetsarath OT" w:hAnsi="Phetsarath OT" w:cs="Phetsarath OT" w:hint="cs"/>
          <w:b/>
          <w:bCs/>
          <w:szCs w:val="24"/>
          <w:cs/>
          <w:lang w:bidi="lo-LA"/>
        </w:rPr>
        <w:t>3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) 2016</w:t>
      </w:r>
    </w:p>
    <w:p w:rsidR="0033551B" w:rsidRPr="00226D11" w:rsidRDefault="006F7E9D" w:rsidP="00240001">
      <w:pPr>
        <w:ind w:left="5040" w:firstLine="720"/>
        <w:rPr>
          <w:rFonts w:ascii="Phetsarath OT" w:hAnsi="Phetsarath OT" w:cs="Phetsarath OT"/>
          <w:szCs w:val="24"/>
          <w:u w:val="single"/>
          <w:lang w:bidi="lo-LA"/>
        </w:rPr>
      </w:pPr>
      <w:r w:rsidRPr="00226D11">
        <w:rPr>
          <w:rFonts w:ascii="Phetsarath OT" w:hAnsi="Phetsarath OT" w:cs="Phetsarath OT" w:hint="cs"/>
          <w:szCs w:val="24"/>
          <w:u w:val="single"/>
          <w:cs/>
          <w:lang w:bidi="lo-LA"/>
        </w:rPr>
        <w:t>ຜູ່ລາຍງານ</w:t>
      </w:r>
    </w:p>
    <w:p w:rsidR="006F7E9D" w:rsidRDefault="006F7E9D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240001" w:rsidRPr="00226D11" w:rsidRDefault="00240001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240001" w:rsidRDefault="00240001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</w:p>
    <w:p w:rsidR="006F7E9D" w:rsidRPr="006F7E9D" w:rsidRDefault="006F7E9D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ບົວຈັນ ນາມມະວົງ</w:t>
      </w:r>
    </w:p>
    <w:sectPr w:rsidR="006F7E9D" w:rsidRPr="006F7E9D" w:rsidSect="00F31E53">
      <w:footerReference w:type="defaul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52" w:rsidRDefault="004D7252" w:rsidP="007B03F2">
      <w:r>
        <w:separator/>
      </w:r>
    </w:p>
  </w:endnote>
  <w:endnote w:type="continuationSeparator" w:id="1">
    <w:p w:rsidR="004D7252" w:rsidRDefault="004D7252" w:rsidP="007B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F2" w:rsidRDefault="007B03F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ບົດລາຍງານການປະຕິບັດວຽກປະຈໍາເດືອນ </w:t>
    </w:r>
    <w:r w:rsidR="00995ECD">
      <w:rPr>
        <w:rFonts w:ascii="Phetsarath OT" w:hAnsi="Phetsarath OT" w:cs="Phetsarath OT" w:hint="cs"/>
        <w:sz w:val="20"/>
        <w:szCs w:val="20"/>
        <w:cs/>
        <w:lang w:bidi="lo-LA"/>
      </w:rPr>
      <w:t>ມິນາ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 201</w:t>
    </w:r>
    <w:r w:rsidR="00995ECD">
      <w:rPr>
        <w:rFonts w:ascii="Phetsarath OT" w:hAnsi="Phetsarath OT" w:cs="Phetsarath OT" w:hint="cs"/>
        <w:sz w:val="20"/>
        <w:szCs w:val="20"/>
        <w:cs/>
        <w:lang w:bidi="lo-LA"/>
      </w:rPr>
      <w:t>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260CC" w:rsidRPr="00D260CC">
        <w:rPr>
          <w:rFonts w:asciiTheme="majorHAnsi" w:hAnsiTheme="majorHAnsi"/>
          <w:noProof/>
        </w:rPr>
        <w:t>3</w:t>
      </w:r>
    </w:fldSimple>
  </w:p>
  <w:p w:rsidR="007B03F2" w:rsidRDefault="007B0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52" w:rsidRDefault="004D7252" w:rsidP="007B03F2">
      <w:r>
        <w:separator/>
      </w:r>
    </w:p>
  </w:footnote>
  <w:footnote w:type="continuationSeparator" w:id="1">
    <w:p w:rsidR="004D7252" w:rsidRDefault="004D7252" w:rsidP="007B0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FE0B3D"/>
    <w:multiLevelType w:val="multilevel"/>
    <w:tmpl w:val="3C3E7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551B"/>
    <w:rsid w:val="00016E0C"/>
    <w:rsid w:val="000411F1"/>
    <w:rsid w:val="001422F9"/>
    <w:rsid w:val="001C3184"/>
    <w:rsid w:val="001C4882"/>
    <w:rsid w:val="001D0769"/>
    <w:rsid w:val="00226D11"/>
    <w:rsid w:val="00240001"/>
    <w:rsid w:val="002B699F"/>
    <w:rsid w:val="0033551B"/>
    <w:rsid w:val="00392B8D"/>
    <w:rsid w:val="00442E2E"/>
    <w:rsid w:val="00464C63"/>
    <w:rsid w:val="00465A51"/>
    <w:rsid w:val="004C7FBF"/>
    <w:rsid w:val="004D7252"/>
    <w:rsid w:val="004F7BD7"/>
    <w:rsid w:val="0055481F"/>
    <w:rsid w:val="00567EEC"/>
    <w:rsid w:val="00595C7C"/>
    <w:rsid w:val="005B05C3"/>
    <w:rsid w:val="005B273C"/>
    <w:rsid w:val="005E2BDE"/>
    <w:rsid w:val="005E5405"/>
    <w:rsid w:val="006235B3"/>
    <w:rsid w:val="00625C49"/>
    <w:rsid w:val="006B2D97"/>
    <w:rsid w:val="006F7E9D"/>
    <w:rsid w:val="00740E8B"/>
    <w:rsid w:val="007753CB"/>
    <w:rsid w:val="007B03F2"/>
    <w:rsid w:val="00885271"/>
    <w:rsid w:val="00893068"/>
    <w:rsid w:val="008C4D1F"/>
    <w:rsid w:val="008E3895"/>
    <w:rsid w:val="00937CCC"/>
    <w:rsid w:val="00951C23"/>
    <w:rsid w:val="0097350A"/>
    <w:rsid w:val="00974B76"/>
    <w:rsid w:val="00995ECD"/>
    <w:rsid w:val="009B01C3"/>
    <w:rsid w:val="009B1C49"/>
    <w:rsid w:val="00A15E3B"/>
    <w:rsid w:val="00A45B28"/>
    <w:rsid w:val="00A45E16"/>
    <w:rsid w:val="00AB501B"/>
    <w:rsid w:val="00B01B51"/>
    <w:rsid w:val="00BD06C7"/>
    <w:rsid w:val="00BF7B2F"/>
    <w:rsid w:val="00C063A0"/>
    <w:rsid w:val="00C942A3"/>
    <w:rsid w:val="00CC177D"/>
    <w:rsid w:val="00CF58E3"/>
    <w:rsid w:val="00D260CC"/>
    <w:rsid w:val="00DB6C83"/>
    <w:rsid w:val="00DD5AE0"/>
    <w:rsid w:val="00E6208F"/>
    <w:rsid w:val="00ED48A1"/>
    <w:rsid w:val="00F31E53"/>
    <w:rsid w:val="00F700CB"/>
    <w:rsid w:val="00FB4961"/>
    <w:rsid w:val="00FE708A"/>
    <w:rsid w:val="00FF1C4F"/>
    <w:rsid w:val="00FF2C84"/>
    <w:rsid w:val="00FF4FD1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1B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31E53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bidi="ar-SA"/>
    </w:rPr>
  </w:style>
  <w:style w:type="character" w:customStyle="1" w:styleId="ListParagraphChar">
    <w:name w:val="List Paragraph Char"/>
    <w:basedOn w:val="DefaultParagraphFont"/>
    <w:link w:val="ListParagraph"/>
    <w:rsid w:val="00F31E53"/>
    <w:rPr>
      <w:szCs w:val="22"/>
      <w:lang w:val="sv-SE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B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F2"/>
    <w:rPr>
      <w:rFonts w:ascii="Saysettha Lao" w:eastAsia="Times New Roman" w:hAnsi="Saysettha Lao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B0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F2"/>
    <w:rPr>
      <w:rFonts w:ascii="Saysettha Lao" w:eastAsia="Times New Roman" w:hAnsi="Saysettha Lao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26</cp:revision>
  <dcterms:created xsi:type="dcterms:W3CDTF">2016-01-07T01:51:00Z</dcterms:created>
  <dcterms:modified xsi:type="dcterms:W3CDTF">2016-05-27T04:33:00Z</dcterms:modified>
</cp:coreProperties>
</file>