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44" w:rsidRPr="003F2073" w:rsidRDefault="00095644" w:rsidP="00095644">
      <w:pPr>
        <w:jc w:val="center"/>
        <w:rPr>
          <w:szCs w:val="24"/>
        </w:rPr>
      </w:pPr>
      <w:r w:rsidRPr="003F2073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644" w:rsidRPr="003F2073" w:rsidRDefault="00095644" w:rsidP="00095644">
      <w:pPr>
        <w:rPr>
          <w:szCs w:val="24"/>
        </w:rPr>
      </w:pPr>
    </w:p>
    <w:p w:rsidR="00095644" w:rsidRPr="003F2073" w:rsidRDefault="003F2073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>
        <w:rPr>
          <w:rFonts w:ascii="Phetsarath OT" w:hAnsi="Phetsarath OT" w:cs="Phetsarath OT" w:hint="cs"/>
          <w:szCs w:val="24"/>
          <w:cs/>
          <w:lang w:bidi="lo-LA"/>
        </w:rPr>
        <w:t>ສາທາລະນະລັດ ປະຊາທິປະໄ</w:t>
      </w:r>
      <w:r w:rsidR="00095644" w:rsidRPr="003F2073">
        <w:rPr>
          <w:rFonts w:ascii="Phetsarath OT" w:hAnsi="Phetsarath OT" w:cs="Phetsarath OT" w:hint="cs"/>
          <w:szCs w:val="24"/>
          <w:cs/>
          <w:lang w:bidi="lo-LA"/>
        </w:rPr>
        <w:t>ຕ ປະຊາຊົນລາວ</w:t>
      </w:r>
    </w:p>
    <w:p w:rsidR="00095644" w:rsidRPr="003F2073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95644" w:rsidRPr="003F2073" w:rsidRDefault="00095644" w:rsidP="00095644">
      <w:pPr>
        <w:jc w:val="center"/>
        <w:rPr>
          <w:rFonts w:ascii="Phetsarath OT" w:hAnsi="Phetsarath OT" w:cs="Phetsarath OT"/>
          <w:szCs w:val="24"/>
          <w:cs/>
          <w:lang w:bidi="lo-LA"/>
        </w:rPr>
      </w:pPr>
      <w:r w:rsidRPr="003F2073">
        <w:rPr>
          <w:rFonts w:ascii="Phetsarath OT" w:hAnsi="Phetsarath OT" w:cs="Phetsarath OT"/>
          <w:szCs w:val="24"/>
          <w:lang w:bidi="lo-LA"/>
        </w:rPr>
        <w:t>********************</w:t>
      </w:r>
    </w:p>
    <w:p w:rsidR="00095644" w:rsidRPr="003F2073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ແຂວງ ຫລວງພະບາງ</w:t>
      </w:r>
    </w:p>
    <w:p w:rsidR="00095644" w:rsidRPr="003F2073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ສະຫະພັນແມ່ຍິງແຂວງ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  <w:t>ເລກທີ_______</w:t>
      </w:r>
      <w:r w:rsidRPr="003F2073">
        <w:rPr>
          <w:rFonts w:ascii="Phetsarath OT" w:hAnsi="Phetsarath OT" w:cs="Phetsarath OT"/>
          <w:szCs w:val="24"/>
          <w:lang w:bidi="lo-LA"/>
        </w:rPr>
        <w:t>/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ສຍຂ</w:t>
      </w:r>
    </w:p>
    <w:p w:rsidR="00095644" w:rsidRPr="003F2073" w:rsidRDefault="00095644" w:rsidP="00095644">
      <w:pPr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ab/>
        <w:t>ວັນທີ_____________</w:t>
      </w:r>
    </w:p>
    <w:p w:rsidR="001E7D91" w:rsidRPr="003F2073" w:rsidRDefault="001E7D91" w:rsidP="00095644">
      <w:pPr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095644" w:rsidRPr="003F2073" w:rsidRDefault="007D6E3D" w:rsidP="00095644">
      <w:pPr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3F2073">
        <w:rPr>
          <w:rFonts w:ascii="Saysettha OT" w:hAnsi="Saysettha OT" w:cs="Saysettha OT"/>
          <w:b/>
          <w:bCs/>
          <w:sz w:val="28"/>
          <w:cs/>
          <w:lang w:bidi="lo-LA"/>
        </w:rPr>
        <w:t>ໜັງສືເຊື້ອເຊີນ</w:t>
      </w:r>
    </w:p>
    <w:p w:rsidR="00095644" w:rsidRPr="003F2073" w:rsidRDefault="00095644" w:rsidP="00095644">
      <w:pPr>
        <w:jc w:val="center"/>
        <w:rPr>
          <w:rFonts w:ascii="Phetsarath OT" w:hAnsi="Phetsarath OT" w:cs="Phetsarath OT"/>
          <w:szCs w:val="24"/>
          <w:lang w:bidi="lo-LA"/>
        </w:rPr>
      </w:pPr>
    </w:p>
    <w:p w:rsidR="00095644" w:rsidRPr="003F2073" w:rsidRDefault="00095644" w:rsidP="00E45267">
      <w:pPr>
        <w:spacing w:line="360" w:lineRule="auto"/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ຮຽນ</w:t>
      </w:r>
      <w:r w:rsidRPr="003F2073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ທ່ານ</w:t>
      </w:r>
      <w:r w:rsidR="009D3732">
        <w:rPr>
          <w:rFonts w:ascii="Phetsarath OT" w:hAnsi="Phetsarath OT" w:cs="Phetsarath OT" w:hint="cs"/>
          <w:szCs w:val="24"/>
          <w:cs/>
          <w:lang w:bidi="lo-LA"/>
        </w:rPr>
        <w:t>ປະທ</w:t>
      </w:r>
      <w:r w:rsidR="00DF08B4">
        <w:rPr>
          <w:rFonts w:ascii="Phetsarath OT" w:hAnsi="Phetsarath OT" w:cs="Phetsarath OT" w:hint="cs"/>
          <w:szCs w:val="24"/>
          <w:cs/>
          <w:lang w:bidi="lo-LA"/>
        </w:rPr>
        <w:t xml:space="preserve">ານສະຫະພັນແມ່ຍິງແຂວງ ອຸດົມໄຊ, ໄຊຍະບູລີ, </w:t>
      </w:r>
      <w:r w:rsidR="009D3732">
        <w:rPr>
          <w:rFonts w:ascii="Phetsarath OT" w:hAnsi="Phetsarath OT" w:cs="Phetsarath OT" w:hint="cs"/>
          <w:szCs w:val="24"/>
          <w:cs/>
          <w:lang w:bidi="lo-LA"/>
        </w:rPr>
        <w:t>ວຽງຈັນ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ທີ່ນັບຖື.</w:t>
      </w:r>
    </w:p>
    <w:p w:rsidR="00095644" w:rsidRPr="003F2073" w:rsidRDefault="00095644" w:rsidP="00E45267">
      <w:pPr>
        <w:spacing w:line="360" w:lineRule="auto"/>
        <w:ind w:firstLine="72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ເລຶ່ອງ</w:t>
      </w:r>
      <w:r w:rsidRPr="003F2073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ເຊີນເຂົ້າຮ່ວມກອງປະຊຸມໃຫຍ່ຄັ້ງທີ </w:t>
      </w:r>
      <w:r w:rsidR="007D6E3D" w:rsidRPr="003F2073">
        <w:rPr>
          <w:rFonts w:ascii="Phetsarath OT" w:hAnsi="Phetsarath OT" w:cs="Phetsarath OT"/>
          <w:szCs w:val="24"/>
          <w:lang w:bidi="lo-LA"/>
        </w:rPr>
        <w:t>VIII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ຜູ້ແທນແມ່ຍິງແຂວງ</w:t>
      </w:r>
      <w:proofErr w:type="gramStart"/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  <w:proofErr w:type="gramEnd"/>
    </w:p>
    <w:p w:rsidR="002466B1" w:rsidRPr="008C16B3" w:rsidRDefault="002466B1" w:rsidP="00E452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hetsarath OT" w:hAnsi="Phetsarath OT" w:cs="Phetsarath OT"/>
          <w:szCs w:val="24"/>
          <w:lang w:bidi="lo-LA"/>
        </w:rPr>
      </w:pPr>
      <w:r w:rsidRPr="008C16B3">
        <w:rPr>
          <w:rFonts w:ascii="Phetsarath OT" w:hAnsi="Phetsarath OT" w:cs="Phetsarath OT" w:hint="cs"/>
          <w:szCs w:val="24"/>
          <w:cs/>
          <w:lang w:bidi="lo-LA"/>
        </w:rPr>
        <w:t>ອີງ</w:t>
      </w:r>
      <w:r w:rsidR="008C16B3">
        <w:rPr>
          <w:rFonts w:ascii="Phetsarath OT" w:hAnsi="Phetsarath OT" w:cs="Phetsarath OT" w:hint="cs"/>
          <w:szCs w:val="24"/>
          <w:cs/>
          <w:lang w:bidi="lo-LA"/>
        </w:rPr>
        <w:t>ໃສ່ທິດຊີ້ນໍາຂອງ</w:t>
      </w:r>
      <w:r w:rsidR="007D6E3D" w:rsidRPr="008C16B3">
        <w:rPr>
          <w:rFonts w:ascii="Phetsarath OT" w:hAnsi="Phetsarath OT" w:cs="Phetsarath OT" w:hint="cs"/>
          <w:szCs w:val="24"/>
          <w:cs/>
          <w:lang w:bidi="lo-LA"/>
        </w:rPr>
        <w:t>ຄະນະປະຈໍາພັກແຂວງ</w:t>
      </w:r>
      <w:r w:rsidR="008C16B3">
        <w:rPr>
          <w:rFonts w:ascii="Phetsarath OT" w:hAnsi="Phetsarath OT" w:cs="Phetsarath OT" w:hint="cs"/>
          <w:szCs w:val="24"/>
          <w:cs/>
          <w:lang w:bidi="lo-LA"/>
        </w:rPr>
        <w:t xml:space="preserve"> ວ່າດ້ວຍການດໍາເນີນກອງປະຊຸມໃຫຍ່ ຄັ້ງທີ </w:t>
      </w:r>
      <w:r w:rsidR="008C16B3">
        <w:rPr>
          <w:rFonts w:ascii="Phetsarath OT" w:hAnsi="Phetsarath OT" w:cs="Phetsarath OT"/>
          <w:szCs w:val="24"/>
          <w:lang w:bidi="lo-LA"/>
        </w:rPr>
        <w:t xml:space="preserve">VIII </w:t>
      </w:r>
      <w:r w:rsidR="008C16B3"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8C16B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66B1" w:rsidRPr="003F2073" w:rsidRDefault="002466B1" w:rsidP="00E452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ອີງຕາມການຄົ້ນຄວ້າເ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ຫັນດີເປັນເອກະພາບຂອງຄະນະປະທານສະຫະ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ພັນແມ່ຍິງແຂວງ .</w:t>
      </w:r>
    </w:p>
    <w:p w:rsidR="00095644" w:rsidRPr="003F2073" w:rsidRDefault="002466B1" w:rsidP="00E45267">
      <w:pPr>
        <w:spacing w:line="360" w:lineRule="auto"/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ປະທານສະຫະພັນແມ່ຍິງແຂວງ ຫລວງພະບາງ ຂໍຖືເປັນກຽດ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ເຊີນທ່ານ</w:t>
      </w:r>
      <w:r w:rsidR="003F2073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ເຂົ້າຮ່ວມກອງປະຊຸມໃຫຍ່ຄັ້ງທີ </w:t>
      </w:r>
      <w:r w:rsidR="007D6E3D" w:rsidRPr="003F2073">
        <w:rPr>
          <w:rFonts w:ascii="Phetsarath OT" w:hAnsi="Phetsarath OT" w:cs="Phetsarath OT"/>
          <w:szCs w:val="24"/>
          <w:lang w:bidi="lo-LA"/>
        </w:rPr>
        <w:t xml:space="preserve">VIII 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>ຜູ້ແທນແມ່ຍິງແຂວງ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ຊຶ່ງຈະຈັດຂຶ້ນ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ຄັ້ງວັນທີ 2 </w:t>
      </w:r>
      <w:r w:rsidR="007D6E3D" w:rsidRPr="003F2073">
        <w:rPr>
          <w:rFonts w:ascii="Phetsarath OT" w:hAnsi="Phetsarath OT" w:cs="Phetsarath OT"/>
          <w:szCs w:val="24"/>
          <w:cs/>
          <w:lang w:bidi="lo-LA"/>
        </w:rPr>
        <w:t>–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</w:t>
      </w:r>
      <w:proofErr w:type="gramStart"/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3 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ກ</w:t>
      </w:r>
      <w:proofErr w:type="gramEnd"/>
      <w:r w:rsidRPr="003F2073">
        <w:rPr>
          <w:rFonts w:ascii="Phetsarath OT" w:hAnsi="Phetsarath OT" w:cs="Phetsarath OT" w:hint="cs"/>
          <w:szCs w:val="24"/>
          <w:cs/>
          <w:lang w:bidi="lo-LA"/>
        </w:rPr>
        <w:t>ຸມພາ ( 2 ) 2015</w:t>
      </w:r>
      <w:r w:rsidR="007D6E3D" w:rsidRPr="003F2073">
        <w:rPr>
          <w:rFonts w:ascii="Phetsarath OT" w:hAnsi="Phetsarath OT" w:cs="Phetsarath OT" w:hint="cs"/>
          <w:szCs w:val="24"/>
          <w:cs/>
          <w:lang w:bidi="lo-LA"/>
        </w:rPr>
        <w:t xml:space="preserve"> ຢູ່ສະໂມສອນທະຫານແຂວງ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.</w:t>
      </w:r>
    </w:p>
    <w:p w:rsidR="002466B1" w:rsidRPr="003F2073" w:rsidRDefault="001E7D91" w:rsidP="00E45267">
      <w:pPr>
        <w:spacing w:line="360" w:lineRule="auto"/>
        <w:ind w:firstLine="360"/>
        <w:jc w:val="both"/>
        <w:rPr>
          <w:rFonts w:ascii="Phetsarath OT" w:hAnsi="Phetsarath OT" w:cs="Phetsarath OT"/>
          <w:szCs w:val="24"/>
          <w:lang w:bidi="lo-LA"/>
        </w:rPr>
      </w:pPr>
      <w:r w:rsidRPr="003F2073">
        <w:rPr>
          <w:rFonts w:ascii="Phetsarath OT" w:hAnsi="Phetsarath OT" w:cs="Phetsarath OT" w:hint="cs"/>
          <w:szCs w:val="24"/>
          <w:cs/>
          <w:lang w:bidi="lo-LA"/>
        </w:rPr>
        <w:t>ຫວັງວ່າທ່ານຄົງ</w:t>
      </w:r>
      <w:r w:rsidR="00120E23">
        <w:rPr>
          <w:rFonts w:ascii="Phetsarath OT" w:hAnsi="Phetsarath OT" w:cs="Phetsarath OT" w:hint="cs"/>
          <w:szCs w:val="24"/>
          <w:cs/>
          <w:lang w:bidi="lo-LA"/>
        </w:rPr>
        <w:t>ສະຫລະເວລາອັນມີຄ່າ</w:t>
      </w:r>
      <w:r w:rsidRPr="003F2073">
        <w:rPr>
          <w:rFonts w:ascii="Phetsarath OT" w:hAnsi="Phetsarath OT" w:cs="Phetsarath OT" w:hint="cs"/>
          <w:szCs w:val="24"/>
          <w:cs/>
          <w:lang w:bidi="lo-LA"/>
        </w:rPr>
        <w:t>ເຂົ້າຮ່ວມກອງປະຊຸມຄັ້ງນີ້ດ້ວຍ.</w:t>
      </w:r>
    </w:p>
    <w:p w:rsidR="00214C45" w:rsidRPr="003F2073" w:rsidRDefault="00214C45" w:rsidP="002466B1">
      <w:pPr>
        <w:ind w:left="360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</w:p>
    <w:p w:rsidR="002466B1" w:rsidRPr="003F2073" w:rsidRDefault="002466B1" w:rsidP="002466B1">
      <w:pPr>
        <w:ind w:left="3600" w:firstLine="720"/>
        <w:jc w:val="both"/>
        <w:rPr>
          <w:rFonts w:ascii="Phetsarath OT" w:hAnsi="Phetsarath OT" w:cs="Phetsarath OT"/>
          <w:szCs w:val="24"/>
          <w:u w:val="single"/>
          <w:lang w:bidi="lo-LA"/>
        </w:rPr>
      </w:pPr>
      <w:r w:rsidRPr="003F2073">
        <w:rPr>
          <w:rFonts w:ascii="Phetsarath OT" w:hAnsi="Phetsarath OT" w:cs="Phetsarath OT" w:hint="cs"/>
          <w:szCs w:val="24"/>
          <w:u w:val="single"/>
          <w:cs/>
          <w:lang w:bidi="lo-LA"/>
        </w:rPr>
        <w:t>ປະທານສະຫະພັນແມ່ຍິງແຂວງ</w:t>
      </w:r>
    </w:p>
    <w:p w:rsidR="002466B1" w:rsidRPr="003F2073" w:rsidRDefault="002466B1" w:rsidP="002466B1">
      <w:pPr>
        <w:ind w:firstLine="360"/>
        <w:jc w:val="both"/>
        <w:rPr>
          <w:rFonts w:ascii="Phetsarath OT" w:hAnsi="Phetsarath OT" w:cs="DokChampa"/>
          <w:szCs w:val="24"/>
          <w:cs/>
          <w:lang w:bidi="lo-LA"/>
        </w:rPr>
      </w:pPr>
    </w:p>
    <w:sectPr w:rsidR="002466B1" w:rsidRPr="003F2073" w:rsidSect="003F2073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FF"/>
    <w:multiLevelType w:val="hybridMultilevel"/>
    <w:tmpl w:val="257670E0"/>
    <w:lvl w:ilvl="0" w:tplc="E5D2546C"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095644"/>
    <w:rsid w:val="00095644"/>
    <w:rsid w:val="00120E23"/>
    <w:rsid w:val="001E7D91"/>
    <w:rsid w:val="00214C45"/>
    <w:rsid w:val="002466B1"/>
    <w:rsid w:val="002A457B"/>
    <w:rsid w:val="003E36B3"/>
    <w:rsid w:val="003F2073"/>
    <w:rsid w:val="0045258B"/>
    <w:rsid w:val="006F013A"/>
    <w:rsid w:val="0079732D"/>
    <w:rsid w:val="007D6E3D"/>
    <w:rsid w:val="0088768B"/>
    <w:rsid w:val="008C16B3"/>
    <w:rsid w:val="009D3732"/>
    <w:rsid w:val="00A07BFE"/>
    <w:rsid w:val="00D1635E"/>
    <w:rsid w:val="00D817C7"/>
    <w:rsid w:val="00DF08B4"/>
    <w:rsid w:val="00E45267"/>
    <w:rsid w:val="00F2796D"/>
    <w:rsid w:val="00F521E9"/>
    <w:rsid w:val="00F6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4"/>
    <w:pPr>
      <w:spacing w:after="0" w:line="240" w:lineRule="auto"/>
    </w:pPr>
    <w:rPr>
      <w:rFonts w:ascii="Saysettha Lao" w:eastAsia="Times New Roman" w:hAnsi="Saysettha Lao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2015-01-17T05:15:00Z</cp:lastPrinted>
  <dcterms:created xsi:type="dcterms:W3CDTF">2015-01-17T04:52:00Z</dcterms:created>
  <dcterms:modified xsi:type="dcterms:W3CDTF">2015-01-28T06:29:00Z</dcterms:modified>
</cp:coreProperties>
</file>