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0D" w:rsidRDefault="0005450D" w:rsidP="0005450D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-636270</wp:posOffset>
            </wp:positionV>
            <wp:extent cx="799465" cy="677545"/>
            <wp:effectExtent l="0" t="0" r="635" b="8255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05450D" w:rsidRDefault="0005450D" w:rsidP="0005450D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5450D" w:rsidRDefault="0005450D" w:rsidP="0005450D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05450D" w:rsidRDefault="0005450D" w:rsidP="0005450D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05450D" w:rsidRDefault="00A07162" w:rsidP="0005450D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ໜ່ວຍພັກ</w:t>
      </w:r>
      <w:r w:rsidR="0005450D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</w:t>
      </w:r>
      <w:r w:rsidR="0005450D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5450D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5450D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05450D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 xml:space="preserve"> 66 </w:t>
      </w:r>
      <w:r w:rsidR="0005450D"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ໜພ.</w:t>
      </w:r>
      <w:r w:rsidR="0005450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05450D" w:rsidRPr="00A07162" w:rsidRDefault="0005450D" w:rsidP="0005450D">
      <w:pPr>
        <w:spacing w:line="240" w:lineRule="auto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  <w:r w:rsidR="00A07162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11</w:t>
      </w:r>
      <w:r w:rsidR="00A07162">
        <w:rPr>
          <w:rFonts w:ascii="Saysettha OT" w:hAnsi="Saysettha OT" w:cs="Saysettha OT"/>
          <w:b/>
          <w:bCs/>
          <w:sz w:val="32"/>
          <w:szCs w:val="32"/>
          <w:lang w:bidi="lo-LA"/>
        </w:rPr>
        <w:t xml:space="preserve"> / 08 / 2014</w:t>
      </w:r>
    </w:p>
    <w:p w:rsidR="0005450D" w:rsidRPr="00815247" w:rsidRDefault="0005450D" w:rsidP="0005450D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05450D" w:rsidRPr="00815247" w:rsidRDefault="0005450D" w:rsidP="0005450D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05450D" w:rsidRDefault="0005450D" w:rsidP="0005450D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>ຄະນະປະຈໍາພັກແຂວງໆ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ຫລວງພະບາງ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>ທີ່ເຄົາລົບ ແລະນັບຖືເປັນຢ່າງສູງ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5450D" w:rsidRDefault="0005450D" w:rsidP="00A07162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05450D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</w:t>
      </w:r>
      <w:r w:rsidRPr="0005450D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ງ: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ສະເໜີຂໍ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>ໃບ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ອະນຸ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ມັດເປີດກອງປະຊຸມໃຫຍ່ຄັ້ງທີ </w:t>
      </w:r>
      <w:r w:rsidR="00A07162">
        <w:rPr>
          <w:rFonts w:ascii="Saysettha OT" w:hAnsi="Saysettha OT" w:cs="Saysettha OT"/>
          <w:sz w:val="24"/>
          <w:szCs w:val="24"/>
          <w:lang w:bidi="lo-LA"/>
        </w:rPr>
        <w:t xml:space="preserve">VIII 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>ຂອງໜ່ວຍພັກສະຫະພັນແມ່ຍິງແຂວງ.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05450D" w:rsidRDefault="0005450D" w:rsidP="0005450D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ອີງຕາມ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ກົດລະບຽບຂອງພັກປະຊາຊົນປະຕິວັດລາວສະໄໝທີ </w:t>
      </w:r>
      <w:r w:rsidR="00A07162">
        <w:rPr>
          <w:rFonts w:ascii="Saysettha OT" w:hAnsi="Saysettha OT" w:cs="Saysettha OT"/>
          <w:sz w:val="24"/>
          <w:szCs w:val="24"/>
          <w:lang w:bidi="lo-LA"/>
        </w:rPr>
        <w:t>IX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ທີ່ລະບຸໄວ້ໃນໝວດທີ </w:t>
      </w:r>
      <w:r w:rsidR="00A07162">
        <w:rPr>
          <w:rFonts w:ascii="Saysettha OT" w:hAnsi="Saysettha OT" w:cs="Saysettha OT"/>
          <w:sz w:val="24"/>
          <w:szCs w:val="24"/>
          <w:lang w:bidi="lo-LA"/>
        </w:rPr>
        <w:t>V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ມາດຕາ 24 ສະໄໝກອງປະຊຸມໃຫຍ່ຄະນະພັກຮາກຖານ ແລະໜ່ວຍພັກຮາກຖານ 3 ປີໃດໃຫ້ດໍາເນີນ 1 ເທືອ່.</w:t>
      </w:r>
      <w:r w:rsidR="0052378D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2378D" w:rsidRDefault="0052378D" w:rsidP="0005450D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ອີງຕາມ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>ໃສ່ຜົນສໍາເລັດການດໍາເນີນຊີວິດການເມືອງຂອງໜ່ວຍພັກສະຫະພັນແມ່ຍິງແຂວງ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80C85" w:rsidRPr="00A07162" w:rsidRDefault="00A07162" w:rsidP="00580C85">
      <w:pPr>
        <w:spacing w:line="240" w:lineRule="auto"/>
        <w:ind w:firstLine="360"/>
        <w:rPr>
          <w:rFonts w:ascii="Saysettha OT" w:hAnsi="Saysettha OT" w:cs="Saysettha OT" w:hint="cs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ເລຂາໜ່ວຍພັກ</w:t>
      </w:r>
      <w:r w:rsidR="0052378D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ຂໍ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ຖືເປັນກຽດຮຽນມາຍັງທ່ານຄະນະປະຈໍາພັກແຂວງ ເພືອ່ສະເໜີໃບຂໍອະນຸມັດເປີດກອງປະຊຸມໃຫຍ່ຄັ້ງທີ </w:t>
      </w:r>
      <w:r>
        <w:rPr>
          <w:rFonts w:ascii="Saysettha OT" w:hAnsi="Saysettha OT" w:cs="Saysettha OT"/>
          <w:sz w:val="24"/>
          <w:szCs w:val="24"/>
          <w:lang w:bidi="lo-LA"/>
        </w:rPr>
        <w:t>VIII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ຂອງໜ່ວຍພັກສະຫະພັນແມ່ຍິງແຂວງ ຊຶ່ງຈະເປີດຂຶ້ນໃນວັນທີ 1</w:t>
      </w:r>
      <w:r>
        <w:rPr>
          <w:rFonts w:ascii="Saysettha OT" w:hAnsi="Saysettha OT" w:cs="Saysettha OT"/>
          <w:sz w:val="24"/>
          <w:szCs w:val="24"/>
          <w:lang w:bidi="lo-LA"/>
        </w:rPr>
        <w:t>5 / 08 / 2014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80C85" w:rsidRDefault="00580C85" w:rsidP="00580C85">
      <w:pPr>
        <w:spacing w:line="240" w:lineRule="auto"/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ຫວັງວ່າທ່ານຄົງຄົ້ນຄວ້າພິຈາລະນາຕາມ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>ກົດລະບຽບຂອງພັກ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ດ້ວຍ</w:t>
      </w:r>
      <w:r w:rsidR="00A07162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80C85" w:rsidRDefault="00A07162" w:rsidP="00D42858">
      <w:pPr>
        <w:spacing w:line="240" w:lineRule="auto"/>
        <w:ind w:firstLine="360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ຮຽນມາຍັງທ່ານດ້ວຍຄວາມເຄົາລົບ ແລະນັບຖືເປັນຢ່າງສູງ.</w:t>
      </w:r>
    </w:p>
    <w:p w:rsidR="00580C85" w:rsidRDefault="00A07162" w:rsidP="00580C85">
      <w:pPr>
        <w:spacing w:line="240" w:lineRule="auto"/>
        <w:ind w:left="4320" w:firstLine="720"/>
        <w:rPr>
          <w:rFonts w:ascii="Saysettha OT" w:hAnsi="Saysettha OT" w:cs="Saysettha OT"/>
          <w:sz w:val="24"/>
          <w:szCs w:val="24"/>
          <w:lang w:bidi="lo-LA"/>
        </w:rPr>
      </w:pPr>
      <w:bookmarkStart w:id="0" w:name="_GoBack"/>
      <w:bookmarkEnd w:id="0"/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ເລຂາໜ່ວຍພັກ</w:t>
      </w:r>
      <w:r w:rsidR="00580C85" w:rsidRPr="00580C85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ສະຫະພັນແມ່ຍິງແຂວ</w:t>
      </w:r>
      <w:r w:rsidR="00580C85">
        <w:rPr>
          <w:rFonts w:ascii="Saysettha OT" w:hAnsi="Saysettha OT" w:cs="Saysettha OT" w:hint="cs"/>
          <w:sz w:val="24"/>
          <w:szCs w:val="24"/>
          <w:cs/>
          <w:lang w:bidi="lo-LA"/>
        </w:rPr>
        <w:t>ງ.</w:t>
      </w:r>
    </w:p>
    <w:sectPr w:rsidR="00580C85" w:rsidSect="0005450D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48" w:rsidRDefault="003E2C48" w:rsidP="00CD1D9C">
      <w:pPr>
        <w:spacing w:after="0" w:line="240" w:lineRule="auto"/>
      </w:pPr>
      <w:r>
        <w:separator/>
      </w:r>
    </w:p>
  </w:endnote>
  <w:endnote w:type="continuationSeparator" w:id="1">
    <w:p w:rsidR="003E2C48" w:rsidRDefault="003E2C48" w:rsidP="00CD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7"/>
    </w:tblGrid>
    <w:tr w:rsidR="00CD1D9C">
      <w:tc>
        <w:tcPr>
          <w:tcW w:w="918" w:type="dxa"/>
        </w:tcPr>
        <w:p w:rsidR="00CD1D9C" w:rsidRDefault="009A0C7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9A0C7B">
            <w:rPr>
              <w:szCs w:val="22"/>
            </w:rPr>
            <w:fldChar w:fldCharType="begin"/>
          </w:r>
          <w:r w:rsidR="00CD1D9C">
            <w:instrText xml:space="preserve"> PAGE   \* MERGEFORMAT </w:instrText>
          </w:r>
          <w:r w:rsidRPr="009A0C7B">
            <w:rPr>
              <w:szCs w:val="22"/>
            </w:rPr>
            <w:fldChar w:fldCharType="separate"/>
          </w:r>
          <w:r w:rsidR="00D42858" w:rsidRPr="00D42858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D1D9C" w:rsidRDefault="00CD1D9C">
          <w:pPr>
            <w:pStyle w:val="Footer"/>
          </w:pPr>
        </w:p>
      </w:tc>
    </w:tr>
  </w:tbl>
  <w:p w:rsidR="00CD1D9C" w:rsidRDefault="00CD1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48" w:rsidRDefault="003E2C48" w:rsidP="00CD1D9C">
      <w:pPr>
        <w:spacing w:after="0" w:line="240" w:lineRule="auto"/>
      </w:pPr>
      <w:r>
        <w:separator/>
      </w:r>
    </w:p>
  </w:footnote>
  <w:footnote w:type="continuationSeparator" w:id="1">
    <w:p w:rsidR="003E2C48" w:rsidRDefault="003E2C48" w:rsidP="00CD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1C0"/>
    <w:multiLevelType w:val="hybridMultilevel"/>
    <w:tmpl w:val="01CC64D4"/>
    <w:lvl w:ilvl="0" w:tplc="4E020DDC">
      <w:start w:val="14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450D"/>
    <w:rsid w:val="0005450D"/>
    <w:rsid w:val="000E2A2A"/>
    <w:rsid w:val="003E2C48"/>
    <w:rsid w:val="0052378D"/>
    <w:rsid w:val="00532491"/>
    <w:rsid w:val="00580C85"/>
    <w:rsid w:val="00934955"/>
    <w:rsid w:val="009A0C7B"/>
    <w:rsid w:val="00A07162"/>
    <w:rsid w:val="00A83FA3"/>
    <w:rsid w:val="00CC5E2A"/>
    <w:rsid w:val="00CD1D9C"/>
    <w:rsid w:val="00D42858"/>
    <w:rsid w:val="00E5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9C"/>
  </w:style>
  <w:style w:type="paragraph" w:styleId="Footer">
    <w:name w:val="footer"/>
    <w:basedOn w:val="Normal"/>
    <w:link w:val="FooterChar"/>
    <w:uiPriority w:val="99"/>
    <w:unhideWhenUsed/>
    <w:rsid w:val="00CD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9C"/>
  </w:style>
  <w:style w:type="paragraph" w:styleId="Footer">
    <w:name w:val="footer"/>
    <w:basedOn w:val="Normal"/>
    <w:link w:val="FooterChar"/>
    <w:uiPriority w:val="99"/>
    <w:unhideWhenUsed/>
    <w:rsid w:val="00CD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LENOVO</cp:lastModifiedBy>
  <cp:revision>6</cp:revision>
  <dcterms:created xsi:type="dcterms:W3CDTF">2013-11-06T13:57:00Z</dcterms:created>
  <dcterms:modified xsi:type="dcterms:W3CDTF">2014-08-13T18:38:00Z</dcterms:modified>
</cp:coreProperties>
</file>