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D6" w:rsidRDefault="003957D6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ບັນທຶກກອງປະຊຸມ  </w:t>
      </w:r>
    </w:p>
    <w:p w:rsidR="000E3886" w:rsidRDefault="003957D6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ຄົບຄະນະບໍລິຫານງານພັກເມືອງ ຄັ້ງວັນທີ 23 -25 ທັນວາ 2013</w:t>
      </w:r>
    </w:p>
    <w:p w:rsidR="003957D6" w:rsidRDefault="003957D6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/>
          <w:sz w:val="28"/>
          <w:lang w:bidi="lo-LA"/>
        </w:rPr>
        <w:t>**************</w:t>
      </w:r>
    </w:p>
    <w:p w:rsidR="003957D6" w:rsidRDefault="003957D6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ວັນທີ 23 ທັນວາ 2013:</w:t>
      </w:r>
    </w:p>
    <w:p w:rsidR="003957D6" w:rsidRDefault="003957D6" w:rsidP="003957D6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ຄະນະປະທານກອງປະຊຸມ:</w:t>
      </w:r>
    </w:p>
    <w:p w:rsidR="003957D6" w:rsidRDefault="003957D6" w:rsidP="003957D6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ດຣ ອໍາພອນ ພະລາມີໄຊ</w:t>
      </w:r>
    </w:p>
    <w:p w:rsidR="003957D6" w:rsidRPr="003957D6" w:rsidRDefault="003957D6" w:rsidP="003957D6">
      <w:pPr>
        <w:pStyle w:val="ListParagraph"/>
        <w:numPr>
          <w:ilvl w:val="0"/>
          <w:numId w:val="2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ຈັນ ວັນນະສີ</w:t>
      </w:r>
    </w:p>
    <w:p w:rsidR="003957D6" w:rsidRDefault="003957D6" w:rsidP="003957D6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ທິມງານຂອງແຂວງ:</w:t>
      </w:r>
    </w:p>
    <w:p w:rsidR="003957D6" w:rsidRDefault="003957D6" w:rsidP="003957D6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ສົມສັກ ບຸນມາເພັດ</w:t>
      </w:r>
    </w:p>
    <w:p w:rsidR="003957D6" w:rsidRDefault="003957D6" w:rsidP="003957D6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ນາງ ຈັນສຸກ ຝັ້ນດີສະຫວັດ.</w:t>
      </w:r>
    </w:p>
    <w:p w:rsidR="003957D6" w:rsidRPr="003957D6" w:rsidRDefault="003957D6" w:rsidP="003957D6">
      <w:pPr>
        <w:pStyle w:val="ListParagraph"/>
        <w:numPr>
          <w:ilvl w:val="0"/>
          <w:numId w:val="3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ນາງ ບົວຈັນ ນາມມະວົງ.</w:t>
      </w:r>
    </w:p>
    <w:p w:rsidR="003957D6" w:rsidRDefault="003957D6" w:rsidP="003957D6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ເປົ້າໝາຍເຂົ້າຮ່ວມ:</w:t>
      </w:r>
    </w:p>
    <w:p w:rsidR="003957D6" w:rsidRDefault="003957D6" w:rsidP="003957D6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ຄະນະປະຈໍາພັກເມືອງ.</w:t>
      </w:r>
    </w:p>
    <w:p w:rsidR="003957D6" w:rsidRDefault="003957D6" w:rsidP="003957D6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ກໍາມະການພັກເມືອງ.</w:t>
      </w:r>
    </w:p>
    <w:p w:rsidR="003957D6" w:rsidRDefault="003957D6" w:rsidP="003957D6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ເລຂາຄະນະພັກຮາກຖານກຸ່ມບ້ານ.</w:t>
      </w:r>
    </w:p>
    <w:p w:rsidR="003957D6" w:rsidRDefault="003957D6" w:rsidP="003957D6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ເລຂາໜ່ວຍພັກບ້ານ.</w:t>
      </w:r>
    </w:p>
    <w:p w:rsidR="003957D6" w:rsidRPr="003957D6" w:rsidRDefault="003957D6" w:rsidP="003957D6">
      <w:pPr>
        <w:pStyle w:val="ListParagraph"/>
        <w:numPr>
          <w:ilvl w:val="0"/>
          <w:numId w:val="4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ຫົວໜ້າຫອ້ງການອອ້ມຂ້າງເມືອງ.</w:t>
      </w:r>
    </w:p>
    <w:p w:rsidR="003957D6" w:rsidRDefault="003957D6" w:rsidP="003957D6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ວາລະດໍາເນີນກອງປະຊຸມ:</w:t>
      </w:r>
    </w:p>
    <w:p w:rsidR="003957D6" w:rsidRDefault="003957D6" w:rsidP="003957D6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ຄະນະຈັດຕັ້ງກອງປະຊຸມ ສະເໜິຈຸດປະສົງ</w:t>
      </w:r>
      <w:r w:rsidR="00F6683F">
        <w:rPr>
          <w:rFonts w:ascii="Saysettha OT" w:hAnsi="Saysettha OT" w:cs="Saysettha OT" w:hint="cs"/>
          <w:sz w:val="28"/>
          <w:cs/>
          <w:lang w:bidi="lo-LA"/>
        </w:rPr>
        <w:t xml:space="preserve"> ( ສະຫາຍ ບົວພັນ ສີອຸດົມພັນ )</w:t>
      </w:r>
      <w:r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3957D6" w:rsidRDefault="003957D6" w:rsidP="003957D6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ເລຂາພັກເມືອງ ກ່າວເປີດກອງປະຊຸມ</w:t>
      </w:r>
      <w:r w:rsidR="00F6683F">
        <w:rPr>
          <w:rFonts w:ascii="Saysettha OT" w:hAnsi="Saysettha OT" w:cs="Saysettha OT" w:hint="cs"/>
          <w:sz w:val="28"/>
          <w:cs/>
          <w:lang w:bidi="lo-LA"/>
        </w:rPr>
        <w:t xml:space="preserve"> ( ສະຫາຍ ຈັນ ວັນນະສີ )</w:t>
      </w:r>
      <w:r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3957D6" w:rsidRDefault="003957D6" w:rsidP="003957D6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 xml:space="preserve">ຫົວໜ້າຫອ້ງວ່າການປົກຄອງເມືອງ ຜ່ານບົດສະຫລຸບ ເຄິ່ງສະໄໝ ( 3 ປີ ) ແລະທິດທາງແຜນການ </w:t>
      </w:r>
      <w:r w:rsidR="0070746B">
        <w:rPr>
          <w:rFonts w:ascii="Saysettha OT" w:hAnsi="Saysettha OT" w:cs="Saysettha OT"/>
          <w:sz w:val="28"/>
          <w:lang w:bidi="lo-LA"/>
        </w:rPr>
        <w:t>2</w:t>
      </w:r>
      <w:r w:rsidR="00F01ECB">
        <w:rPr>
          <w:rFonts w:ascii="Saysettha OT" w:hAnsi="Saysettha OT" w:cs="Saysettha OT"/>
          <w:sz w:val="28"/>
          <w:lang w:bidi="lo-LA"/>
        </w:rPr>
        <w:t xml:space="preserve"> </w:t>
      </w:r>
      <w:r w:rsidR="00F01ECB">
        <w:rPr>
          <w:rFonts w:ascii="Saysettha OT" w:hAnsi="Saysettha OT" w:cs="Saysettha OT" w:hint="cs"/>
          <w:sz w:val="28"/>
          <w:cs/>
          <w:lang w:bidi="lo-LA"/>
        </w:rPr>
        <w:t>ປີ ຕໍ່ໜ້າ</w:t>
      </w:r>
      <w:r w:rsidR="00F01ECB">
        <w:rPr>
          <w:rFonts w:ascii="Saysettha OT" w:hAnsi="Saysettha OT" w:cs="Saysettha OT"/>
          <w:sz w:val="28"/>
          <w:lang w:bidi="lo-LA"/>
        </w:rPr>
        <w:t xml:space="preserve"> (2014-2015)</w:t>
      </w:r>
      <w:r w:rsidR="00F6683F">
        <w:rPr>
          <w:rFonts w:ascii="Saysettha OT" w:hAnsi="Saysettha OT" w:cs="Saysettha OT" w:hint="cs"/>
          <w:sz w:val="28"/>
          <w:cs/>
          <w:lang w:bidi="lo-LA"/>
        </w:rPr>
        <w:t xml:space="preserve"> ( ສະຫາຍ ຄໍາສຸກ ຕັນດາລ່ )</w:t>
      </w:r>
      <w:r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3957D6" w:rsidRDefault="00D4386E" w:rsidP="003957D6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ຫົວໜ້າຫອ້ງການໆເງິນເມືອງ ຜ່ານບົດສະຫລຸບວຽກງານງົບປະມານ 4 ປີ</w:t>
      </w:r>
      <w:r w:rsidR="00F6683F">
        <w:rPr>
          <w:rFonts w:ascii="Saysettha OT" w:hAnsi="Saysettha OT" w:cs="Saysettha OT" w:hint="cs"/>
          <w:sz w:val="28"/>
          <w:cs/>
          <w:lang w:bidi="lo-LA"/>
        </w:rPr>
        <w:t xml:space="preserve"> ( ສະຫາຍ ສົມຈິດ ສິງລໍຄໍາ )</w:t>
      </w:r>
      <w:r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D4386E" w:rsidRDefault="00D065D9" w:rsidP="003957D6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ຫົວໜ້າຫອ້ງການ ແຜນການ ແລະການລົງທຶນ ຜ່ານບົດສະຫລຸບການຈັດຕັ້ງປະຕິບັດແຜນການການລົງທຶນຂອງເມືອງ</w:t>
      </w:r>
      <w:r w:rsidR="00F6683F">
        <w:rPr>
          <w:rFonts w:ascii="Saysettha OT" w:hAnsi="Saysettha OT" w:cs="Saysettha OT" w:hint="cs"/>
          <w:sz w:val="28"/>
          <w:cs/>
          <w:lang w:bidi="lo-LA"/>
        </w:rPr>
        <w:t xml:space="preserve"> ( ສະຫາຍ ຈັນສີ ສີສະຫງ່າ )</w:t>
      </w:r>
      <w:r w:rsidR="00276125"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276125" w:rsidRDefault="00F6683F" w:rsidP="003957D6">
      <w:pPr>
        <w:pStyle w:val="ListParagraph"/>
        <w:numPr>
          <w:ilvl w:val="0"/>
          <w:numId w:val="5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ຫົວໜ້າຄະນະຈັດຕັ້ງເມືອງ ລາຍງານການຈັດຕັ້ງປະຕິບັດວຽກງານກໍ່ສ້າງຮາກຖານການເມືອງ ( ສະຫາຍ ບົວພັນ ສີອຸດົມພັນ ).</w:t>
      </w:r>
    </w:p>
    <w:p w:rsidR="007B783A" w:rsidRDefault="007B783A" w:rsidP="007B783A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8"/>
          <w:lang w:bidi="lo-LA"/>
        </w:rPr>
      </w:pPr>
      <w:r w:rsidRPr="007B783A">
        <w:rPr>
          <w:rFonts w:ascii="Saysettha OT" w:hAnsi="Saysettha OT" w:cs="Saysettha OT" w:hint="cs"/>
          <w:sz w:val="28"/>
          <w:cs/>
          <w:lang w:bidi="lo-LA"/>
        </w:rPr>
        <w:t>ສະຫາຍ ສົມສັກ ປະກອບຄໍາເຫັນ:</w:t>
      </w:r>
    </w:p>
    <w:p w:rsidR="007B783A" w:rsidRDefault="007B783A" w:rsidP="007B783A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ຂະບວນລົງຕົວຈິງຖືກຊ່ວງປະຊາຊົນພວມເກັບກູ້ຜົນຜະລິດ ເຮັດໃຫ້ປະຊາຊົນບໍໄດ້ເຈົ້າຮນ່ວມຄົບຖວ້ນ.</w:t>
      </w:r>
    </w:p>
    <w:p w:rsidR="007B783A" w:rsidRDefault="007B783A" w:rsidP="007B783A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ເປັນຊ່ວງຝົນຕົກຫລາຍ ທິມງານເຄື່ອນໄຫວຫຍຸ້ງຍາກ.</w:t>
      </w:r>
    </w:p>
    <w:p w:rsidR="007B783A" w:rsidRDefault="007B783A" w:rsidP="007B783A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ເນື້ອໃນຍັງບໍ່ທັນໄດ້ຕົວແບບຄົບຖວ້ນ.</w:t>
      </w:r>
    </w:p>
    <w:p w:rsidR="007B783A" w:rsidRPr="007B783A" w:rsidRDefault="001A7031" w:rsidP="007B783A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ປະຊາຊົນຈໍານວນໜຶ່ງຍັງຮັກສາແນວຄິດຄອງເດີມ, ບໍ່ເປັນເຈົ້າການລາຍງານປະກົດການຫຍໍ້ທໍ້.</w:t>
      </w:r>
    </w:p>
    <w:p w:rsidR="007B783A" w:rsidRDefault="008524EE" w:rsidP="007B783A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 xml:space="preserve">ສະຫາຍ </w:t>
      </w:r>
      <w:r w:rsidR="007A7531">
        <w:rPr>
          <w:rFonts w:ascii="Saysettha OT" w:hAnsi="Saysettha OT" w:cs="Saysettha OT" w:hint="cs"/>
          <w:sz w:val="28"/>
          <w:cs/>
          <w:lang w:bidi="lo-LA"/>
        </w:rPr>
        <w:t>ບຸນ ເລຂາໜ່ວຍພັກບ້ານ ນາທ່າ:</w:t>
      </w:r>
    </w:p>
    <w:p w:rsidR="007A7531" w:rsidRPr="007A7531" w:rsidRDefault="007A7531" w:rsidP="007A7531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ແຜນພັດທະນາຂອງເມືອງຍັງບໍ່ທັນໄດ້ເວົ້າເຖິງສິ່ງທີ່ມີແລ້ວແຕ່ບໍ່ໄດ້ນໍາໃຊ້ເຊັ່ນ: ຄອງເໝືອງຫ້ວຍຕ່ານທີ່ເປ່ເພ, ການບູລະນະສອ້ມແປງບອ່ນໄດ້ຮັບຜົນກະທົບ ແລະຄອບຄົວໄດ້ຮັບຜົນກະທົບ, ນາທີ່ໄດ້ຮັບນໍ້າເໝືອງຖືກປະເຮື້ອ.</w:t>
      </w:r>
    </w:p>
    <w:p w:rsidR="007A7531" w:rsidRDefault="007A7531" w:rsidP="007B783A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ເລຂາໜ່ວຍພັກບ້າ</w:t>
      </w:r>
      <w:r w:rsidR="000C4037">
        <w:rPr>
          <w:rFonts w:ascii="Saysettha OT" w:hAnsi="Saysettha OT" w:cs="Saysettha OT" w:hint="cs"/>
          <w:sz w:val="28"/>
          <w:cs/>
          <w:lang w:bidi="lo-LA"/>
        </w:rPr>
        <w:t>ນ ໂພລາດ:</w:t>
      </w:r>
    </w:p>
    <w:p w:rsidR="000C4037" w:rsidRDefault="000C4037" w:rsidP="000C4037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ຄອບຄົວໄດ້ຮັບຜົນກະທົບຈາກການພັດທະນາ</w:t>
      </w:r>
      <w:r w:rsidR="009B2925">
        <w:rPr>
          <w:rFonts w:ascii="Saysettha OT" w:hAnsi="Saysettha OT" w:cs="Saysettha OT" w:hint="cs"/>
          <w:sz w:val="28"/>
          <w:cs/>
          <w:lang w:bidi="lo-LA"/>
        </w:rPr>
        <w:t xml:space="preserve"> (ເຂດຜັງເມືອງ)</w:t>
      </w:r>
      <w:r>
        <w:rPr>
          <w:rFonts w:ascii="Saysettha OT" w:hAnsi="Saysettha OT" w:cs="Saysettha OT" w:hint="cs"/>
          <w:sz w:val="28"/>
          <w:cs/>
          <w:lang w:bidi="lo-LA"/>
        </w:rPr>
        <w:t xml:space="preserve"> (ສວນໄມ້ສັກ) ບໍ່ໄດ້ຮັບການຊົດເຊີຍ.</w:t>
      </w:r>
    </w:p>
    <w:p w:rsidR="000C4037" w:rsidRPr="000C4037" w:rsidRDefault="000C4037" w:rsidP="000C4037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ປະຊາຊົນກັງວົນຕໍ່ຜົນກະທົບ ຂາຍດິນສວນໂດຍບໍ່ຜ່ານການຈັດຕັ້ງ.</w:t>
      </w:r>
    </w:p>
    <w:p w:rsidR="000C4037" w:rsidRDefault="000C4037" w:rsidP="007B783A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>ເລຂາຮາກຖານພັກກຸ່ມ ແກ້ງແຄນ:</w:t>
      </w:r>
    </w:p>
    <w:p w:rsidR="000C4037" w:rsidRPr="000C4037" w:rsidRDefault="000C4037" w:rsidP="000C4037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ຄອບຄົວໄດ້ຮັບຜົນເສຍຫາຍຈາກໄພທໍາມະຊາດ ນາຖືກເຊາະເຈື່ອນ, ສວນແຄມຂອງຖືກນໍ້າຖ້ວມ ສະເໜີຂໍຫລຸດຜອ່ນພາສີກະສິກໍາ,</w:t>
      </w:r>
    </w:p>
    <w:p w:rsidR="000C4037" w:rsidRDefault="000C4037" w:rsidP="007B783A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ເລຂາ</w:t>
      </w:r>
      <w:r w:rsidR="00DB7E75">
        <w:rPr>
          <w:rFonts w:ascii="Saysettha OT" w:hAnsi="Saysettha OT" w:cs="Saysettha OT" w:hint="cs"/>
          <w:sz w:val="28"/>
          <w:cs/>
          <w:lang w:bidi="lo-LA"/>
        </w:rPr>
        <w:t>ໜ່ວຍພັກບ້ານ ນໍ້າຮາງ:</w:t>
      </w:r>
    </w:p>
    <w:p w:rsidR="007B7559" w:rsidRPr="007B7559" w:rsidRDefault="00B215AF" w:rsidP="007B7559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ສະເໜີ</w:t>
      </w:r>
      <w:r w:rsidR="007B7559">
        <w:rPr>
          <w:rFonts w:ascii="Saysettha OT" w:hAnsi="Saysettha OT" w:cs="Saysettha OT" w:hint="cs"/>
          <w:sz w:val="28"/>
          <w:cs/>
          <w:lang w:bidi="lo-LA"/>
        </w:rPr>
        <w:t>ວິຊາການຕິດຕາມສະພາບຄອງເໝືອງ ໃຫ້ໄດ້ນໍາໃຊ້ຍາວນານ.</w:t>
      </w:r>
    </w:p>
    <w:p w:rsidR="00DB7E75" w:rsidRDefault="007B7559" w:rsidP="007B783A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ສີສຸວັນ ພິພັດຜົນ:</w:t>
      </w:r>
    </w:p>
    <w:p w:rsidR="007B7559" w:rsidRDefault="007B7559" w:rsidP="007B7559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ການຈັດສັນດິນເຂດຈັດສັນຕົວເມືອງໃໝ່ (ເຂດຕີນພູຊາຍ) ປະຊາຊົນຂາຍດິນໃຫ້ທ້າວ ສົມສັກ (ຍານ)</w:t>
      </w:r>
    </w:p>
    <w:p w:rsidR="007B7559" w:rsidRDefault="007B7559" w:rsidP="007B7559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ປະຊາຊົນຕັດທາງຜັງເມືອງໃໝ່ ບໍ່ໄດ້ປະສານງານກັບການຈັດຕັ້ງບ້ານ ແລະບໍ່ໄດ້ລຸລ່ວງເຈົ້າຂອງສວນທີ່ຖືກກະທົບ.</w:t>
      </w:r>
    </w:p>
    <w:p w:rsidR="007B7559" w:rsidRDefault="000E66AB" w:rsidP="007B7559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ການຊີ້ນໍາໆພາວຽກງານການເມືອງແນວຄິດຍັງບໍ່ທັນໄດ້ດີ, ບໍ່ທັນໄດ້ເອົາເອກະ ສານໄປເຜີຍແຜ່ໃຫ້ປະຊາຊົນເລິກເຊິ່ງ, ສະແດງອອກ ການເຜີຍແຜ່ເອກະສານ 6 ບົດ ເຮັດພຽງມື້ດຽວ. ການຈັດຕັ້ງບ້ານບໍ່ຮ່ວມຊີວິດ, ໜ່ວຍພັກບໍ່ຮ່ວມຊີວິດເປັນປົກກະຕິ. ທຽບໃສ່ສາດສະໜາຕ່າງປະເທດພັດເຄືອ່ນໄຫວແຂງແຮງກວ່າ ເຮັດທຸກອາທິດ.</w:t>
      </w:r>
    </w:p>
    <w:p w:rsidR="00CE7145" w:rsidRPr="007B7559" w:rsidRDefault="00CE7145" w:rsidP="007B7559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ການສົ່ງເສີມການຜະລິດເປັນສິນຄ້າທີ່ມີຈຸດສຸມ, ສອດຄອ່ງກັບຕະຫລາດ.</w:t>
      </w:r>
    </w:p>
    <w:p w:rsidR="007B7559" w:rsidRDefault="00216254" w:rsidP="007B783A">
      <w:pPr>
        <w:pStyle w:val="ListParagraph"/>
        <w:numPr>
          <w:ilvl w:val="1"/>
          <w:numId w:val="5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ສະຫາຍ ຄໍາດົວ ເຢຽກົ່ວນໍ່ເຮີຫວ່າງ:</w:t>
      </w:r>
    </w:p>
    <w:p w:rsidR="00216254" w:rsidRDefault="000165DC" w:rsidP="00AF733D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ໃຫ້ປະກອບຄໍາເຫັນ ບົດຮຽນໃນການລົງເຮັດຢູ່ບ້ານມີຫຍັງແດ່?</w:t>
      </w:r>
    </w:p>
    <w:p w:rsidR="000165DC" w:rsidRDefault="000165DC" w:rsidP="00AF733D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ການຝຶກອົບຮົມ, ຝຶກແອບພະນັກງານບ້ານ ເຮັດຄືແນວໃດ?</w:t>
      </w:r>
    </w:p>
    <w:p w:rsidR="000165DC" w:rsidRDefault="000165DC" w:rsidP="00AF733D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ການເກັບກໍາຂໍ້ມູນສະຖິຕິມີຄວາມຫຍຸ້ງຍາກແນວໃດ? ສັງລວມໄດ້ບໍ່? ຄວນດັດແປງແນວໃດ?</w:t>
      </w:r>
    </w:p>
    <w:p w:rsidR="000165DC" w:rsidRDefault="000165DC" w:rsidP="00AF733D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ການເຜີຍແຜ່ເອກະສານ 6 ບົດ ເຮັດດ້ວຍວິທີໃດ (ເປັນຊຸດ ຫລືແນວໃດ)?, ເປົ້າໝາຍເຂົ້າຮ່ວມຈັກປີ? ຄວາມເຂົ້າໃຈເປັນແນວໃດ?</w:t>
      </w:r>
    </w:p>
    <w:p w:rsidR="000165DC" w:rsidRDefault="000165DC" w:rsidP="00AF733D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 xml:space="preserve">ການແກ້ໄຂປະກົດການຫຍໍ້ທໍ້ເຮັດຄືແນວໃດ? ມີຄວາມຫຍຸ້ງຍາກຄືແນວໃດ? </w:t>
      </w:r>
    </w:p>
    <w:p w:rsidR="000165DC" w:rsidRDefault="000165DC" w:rsidP="00AF733D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ການກຽມບົດລາຍງານການເມືອງ ປັດໄຈພົ້ນເດ່ັນມີບໍ່? ຖ້າມີແມ່ນຫຍັງ?</w:t>
      </w:r>
      <w:r w:rsidR="00AD534B">
        <w:rPr>
          <w:rFonts w:ascii="Saysettha OT" w:hAnsi="Saysettha OT" w:cs="Saysettha OT" w:hint="cs"/>
          <w:sz w:val="28"/>
          <w:cs/>
          <w:lang w:bidi="lo-LA"/>
        </w:rPr>
        <w:t xml:space="preserve"> ຢູ່ບ້ານໃດ?</w:t>
      </w:r>
    </w:p>
    <w:p w:rsidR="003D2F8C" w:rsidRDefault="003D2F8C" w:rsidP="00AF733D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ຕີລາຄມທິດທາງແຜນການຕໍ່ໜ້າແທດເໝາະກັບຕົວຈິງບໍ່?</w:t>
      </w:r>
    </w:p>
    <w:p w:rsidR="003D2F8C" w:rsidRDefault="003D2F8C" w:rsidP="00AF733D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ການດໍາເນີນຊີວິດການເມືອງເລີ່ມຫົວໜ່ວຍຄອບຄົວເຮັດແນວໃດ? ກ້າຕໍານິ, ກ້າຈັດປະເພດກັນແນວໃດ?</w:t>
      </w:r>
    </w:p>
    <w:p w:rsidR="003D2F8C" w:rsidRDefault="003D2F8C" w:rsidP="00AF733D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ການຮ່ວມຊີວິດພັກເລິກເຊິ່ງແລ້ວບໍ່?</w:t>
      </w:r>
    </w:p>
    <w:p w:rsidR="003D2F8C" w:rsidRDefault="003D2F8C" w:rsidP="00AF733D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ການທາບທາມຫາງສຽງເປັນແນວໃດ?</w:t>
      </w:r>
    </w:p>
    <w:p w:rsidR="003D2F8C" w:rsidRDefault="003D2F8C" w:rsidP="00AF733D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ບຸກຄະລາກອນເປັນເລຂາໜ່ວຍພັກ, ເປັນນາຍບ້ານ ເລືອກຕັ້ງກັນແນວໃດ? ວິທີປອ່ນບັດເລືອກຕັ້ງເຮັດແນວໃດ?</w:t>
      </w:r>
    </w:p>
    <w:p w:rsidR="003D2F8C" w:rsidRDefault="003D2F8C" w:rsidP="00AF733D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ການແບ່ງໜ້າທີ່ໃຫ້ຄະນະພັກ, ນາຍບ້ານຊຸດໃໝ່ລະອຽດແລ້ວບໍ່?</w:t>
      </w:r>
    </w:p>
    <w:p w:rsidR="003D2F8C" w:rsidRDefault="003D2F8C" w:rsidP="00AF733D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ການບໍາລຸງໜ້າທີ່ເຮັດແບບໃດ?</w:t>
      </w:r>
    </w:p>
    <w:p w:rsidR="00F6683F" w:rsidRPr="005839B8" w:rsidRDefault="007736BD" w:rsidP="005839B8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ການແກ້ໄຂປະກົດການຜູ້ເຂົ້າສາດສະໜາຕ່າງປະເທດ ກັບສາດສະໜາພຸດ, ຜີ ເຮັດແນວໃດ?</w:t>
      </w:r>
    </w:p>
    <w:p w:rsidR="003957D6" w:rsidRDefault="005839B8" w:rsidP="003957D6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ວັນທີ 24 ທັນວາ 2013</w:t>
      </w:r>
      <w:r w:rsidR="002D0129"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2D0129" w:rsidRPr="002D0129" w:rsidRDefault="002D0129" w:rsidP="002D0129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ຄະນະຮັບຜິດຊອບບຸກຄະລາກອນຂັ້ນແຂວງເຂົ້າຮ່ວມ</w:t>
      </w:r>
    </w:p>
    <w:p w:rsidR="005839B8" w:rsidRDefault="005839B8" w:rsidP="005839B8">
      <w:pPr>
        <w:pStyle w:val="ListParagraph"/>
        <w:numPr>
          <w:ilvl w:val="0"/>
          <w:numId w:val="7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ທາບທາມບຸກຄະລາກອນເຂົ້າວົງເລືອກຕັ້ງເປັນ</w:t>
      </w:r>
      <w:r w:rsidR="00772157">
        <w:rPr>
          <w:rFonts w:ascii="Saysettha OT" w:hAnsi="Saysettha OT" w:cs="Saysettha OT" w:hint="cs"/>
          <w:sz w:val="28"/>
          <w:cs/>
          <w:lang w:bidi="lo-LA"/>
        </w:rPr>
        <w:t xml:space="preserve">ເລຂາພັກເມືອງ, ຮອງເລຂາພັກເມືອງ, </w:t>
      </w:r>
      <w:r>
        <w:rPr>
          <w:rFonts w:ascii="Saysettha OT" w:hAnsi="Saysettha OT" w:cs="Saysettha OT" w:hint="cs"/>
          <w:sz w:val="28"/>
          <w:cs/>
          <w:lang w:bidi="lo-LA"/>
        </w:rPr>
        <w:t>ຄະນະປະຈໍາພັກເມືອງ</w:t>
      </w:r>
      <w:r w:rsidR="00772157">
        <w:rPr>
          <w:rFonts w:ascii="Saysettha OT" w:hAnsi="Saysettha OT" w:cs="Saysettha OT" w:hint="cs"/>
          <w:sz w:val="28"/>
          <w:cs/>
          <w:lang w:bidi="lo-LA"/>
        </w:rPr>
        <w:t>, ກໍາມະການພັກເມືອງ, ປະທານກວດກາ, ຮອງປະທານກວດກາ</w:t>
      </w:r>
      <w:r>
        <w:rPr>
          <w:rFonts w:ascii="Saysettha OT" w:hAnsi="Saysettha OT" w:cs="Saysettha OT" w:hint="cs"/>
          <w:sz w:val="28"/>
          <w:cs/>
          <w:lang w:bidi="lo-LA"/>
        </w:rPr>
        <w:t>ຊຸດໃໝ່.</w:t>
      </w:r>
    </w:p>
    <w:p w:rsidR="005839B8" w:rsidRDefault="005839B8" w:rsidP="005839B8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 w:rsidRPr="005839B8">
        <w:rPr>
          <w:rFonts w:ascii="Saysettha OT" w:hAnsi="Saysettha OT" w:cs="Saysettha OT" w:hint="cs"/>
          <w:sz w:val="28"/>
          <w:cs/>
          <w:lang w:bidi="lo-LA"/>
        </w:rPr>
        <w:t>ທ່ານ ຄໍາດົວ ເຢຽກົວໜໍ່ເຮີຫວ່າງ ແນະນໍາມາດຖານ</w:t>
      </w:r>
      <w:r w:rsidR="00772157">
        <w:rPr>
          <w:rFonts w:ascii="Saysettha OT" w:hAnsi="Saysettha OT" w:cs="Saysettha OT" w:hint="cs"/>
          <w:sz w:val="28"/>
          <w:cs/>
          <w:lang w:bidi="lo-LA"/>
        </w:rPr>
        <w:t>, ເງືອານໄຂ</w:t>
      </w:r>
      <w:r w:rsidRPr="005839B8"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5839B8" w:rsidRDefault="005839B8" w:rsidP="005839B8">
      <w:pPr>
        <w:pStyle w:val="ListParagraph"/>
        <w:numPr>
          <w:ilvl w:val="0"/>
          <w:numId w:val="6"/>
        </w:num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ເປົ້າໝາຍລົງຄະແນນ:</w:t>
      </w:r>
    </w:p>
    <w:p w:rsidR="005839B8" w:rsidRDefault="005839B8" w:rsidP="005839B8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+ ຄະນະປະຈໍາພັກເມືອງຊຸດປະຈຸບັນ.</w:t>
      </w:r>
    </w:p>
    <w:p w:rsidR="005839B8" w:rsidRDefault="005839B8" w:rsidP="005839B8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lastRenderedPageBreak/>
        <w:t>+</w:t>
      </w:r>
      <w:r w:rsidR="00772157">
        <w:rPr>
          <w:rFonts w:ascii="Saysettha OT" w:hAnsi="Saysettha OT" w:cs="Saysettha OT" w:hint="cs"/>
          <w:sz w:val="28"/>
          <w:cs/>
          <w:lang w:bidi="lo-LA"/>
        </w:rPr>
        <w:t xml:space="preserve"> ກໍາມະການພັກເມືອງ.</w:t>
      </w:r>
    </w:p>
    <w:p w:rsidR="00772157" w:rsidRDefault="00772157" w:rsidP="005839B8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+ ເລຂາຮາກຖານພັກ.</w:t>
      </w:r>
    </w:p>
    <w:p w:rsidR="00772157" w:rsidRDefault="00772157" w:rsidP="005839B8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+ ເລຂາໜ່ວຍພັກ.</w:t>
      </w:r>
    </w:p>
    <w:p w:rsidR="00B20232" w:rsidRPr="00B20232" w:rsidRDefault="00772157" w:rsidP="00B20232">
      <w:pPr>
        <w:rPr>
          <w:rFonts w:ascii="Saysettha OT" w:hAnsi="Saysettha OT" w:cs="Saysettha OT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+ ສະມາຊິກພັກບໍານານ.</w:t>
      </w:r>
    </w:p>
    <w:p w:rsidR="005839B8" w:rsidRDefault="00B20232" w:rsidP="003957D6">
      <w:pPr>
        <w:pStyle w:val="ListParagraph"/>
        <w:numPr>
          <w:ilvl w:val="0"/>
          <w:numId w:val="1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ວັນທີ 25 ທັນວາ 2013</w:t>
      </w:r>
    </w:p>
    <w:p w:rsidR="00B20232" w:rsidRDefault="00B20232" w:rsidP="00B20232">
      <w:pPr>
        <w:pStyle w:val="ListParagraph"/>
        <w:numPr>
          <w:ilvl w:val="0"/>
          <w:numId w:val="6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ທາບທາມຫາງສຽງຄະນະບໍລິຫານງານພັກເມືອງ ຮອບ 2.</w:t>
      </w:r>
    </w:p>
    <w:p w:rsidR="00B20232" w:rsidRDefault="00B20232" w:rsidP="00B20232">
      <w:pPr>
        <w:pStyle w:val="ListParagraph"/>
        <w:numPr>
          <w:ilvl w:val="0"/>
          <w:numId w:val="6"/>
        </w:numPr>
        <w:rPr>
          <w:rFonts w:ascii="Saysettha OT" w:hAnsi="Saysettha OT" w:cs="Saysettha OT" w:hint="cs"/>
          <w:sz w:val="28"/>
          <w:lang w:bidi="lo-LA"/>
        </w:rPr>
      </w:pPr>
      <w:r>
        <w:rPr>
          <w:rFonts w:ascii="Saysettha OT" w:hAnsi="Saysettha OT" w:cs="Saysettha OT" w:hint="cs"/>
          <w:sz w:val="28"/>
          <w:cs/>
          <w:lang w:bidi="lo-LA"/>
        </w:rPr>
        <w:t>ທ່ານ ຄໍາຫວັນ ວັນວິໄລ ແນະນໍາເພີ່ມເຕີມກ່ຽວກັບການກະກຽມບຸກຄະລາກອນ</w:t>
      </w:r>
      <w:r w:rsidR="00D151D3">
        <w:rPr>
          <w:rFonts w:ascii="Saysettha OT" w:hAnsi="Saysettha OT" w:cs="Saysettha OT" w:hint="cs"/>
          <w:sz w:val="28"/>
          <w:cs/>
          <w:lang w:bidi="lo-LA"/>
        </w:rPr>
        <w:t xml:space="preserve"> ແລະທົບທວນຄືນເງື່ອນໄຂ, ມາດຖານ</w:t>
      </w:r>
      <w:r>
        <w:rPr>
          <w:rFonts w:ascii="Saysettha OT" w:hAnsi="Saysettha OT" w:cs="Saysettha OT" w:hint="cs"/>
          <w:sz w:val="28"/>
          <w:cs/>
          <w:lang w:bidi="lo-LA"/>
        </w:rPr>
        <w:t>.</w:t>
      </w:r>
    </w:p>
    <w:p w:rsidR="00B20232" w:rsidRPr="00B20232" w:rsidRDefault="00B20232" w:rsidP="00B20232">
      <w:pPr>
        <w:pStyle w:val="ListParagraph"/>
        <w:numPr>
          <w:ilvl w:val="0"/>
          <w:numId w:val="6"/>
        </w:numPr>
        <w:rPr>
          <w:rFonts w:ascii="Saysettha OT" w:hAnsi="Saysettha OT" w:cs="Saysettha OT" w:hint="cs"/>
          <w:sz w:val="28"/>
          <w:lang w:bidi="lo-LA"/>
        </w:rPr>
      </w:pPr>
    </w:p>
    <w:p w:rsidR="00B20232" w:rsidRPr="003957D6" w:rsidRDefault="00B20232" w:rsidP="003957D6">
      <w:pPr>
        <w:pStyle w:val="ListParagraph"/>
        <w:numPr>
          <w:ilvl w:val="0"/>
          <w:numId w:val="1"/>
        </w:numPr>
        <w:rPr>
          <w:rFonts w:ascii="Saysettha OT" w:hAnsi="Saysettha OT" w:cs="Saysettha OT"/>
          <w:sz w:val="28"/>
          <w:cs/>
          <w:lang w:bidi="lo-LA"/>
        </w:rPr>
      </w:pPr>
    </w:p>
    <w:sectPr w:rsidR="00B20232" w:rsidRPr="003957D6" w:rsidSect="000E388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B0B" w:rsidRDefault="00014B0B" w:rsidP="00F01ECB">
      <w:pPr>
        <w:spacing w:after="0" w:line="240" w:lineRule="auto"/>
      </w:pPr>
      <w:r>
        <w:separator/>
      </w:r>
    </w:p>
  </w:endnote>
  <w:endnote w:type="continuationSeparator" w:id="1">
    <w:p w:rsidR="00014B0B" w:rsidRDefault="00014B0B" w:rsidP="00F01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ysettha OT">
    <w:panose1 w:val="020B0504020207020204"/>
    <w:charset w:val="00"/>
    <w:family w:val="swiss"/>
    <w:pitch w:val="variable"/>
    <w:sig w:usb0="830000AF" w:usb1="1000200A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D4386E">
      <w:tc>
        <w:tcPr>
          <w:tcW w:w="918" w:type="dxa"/>
        </w:tcPr>
        <w:p w:rsidR="00D4386E" w:rsidRDefault="00D21CA0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D151D3" w:rsidRPr="00D151D3">
              <w:rPr>
                <w:b/>
                <w:noProof/>
                <w:color w:val="4F81BD" w:themeColor="accent1"/>
                <w:sz w:val="32"/>
                <w:szCs w:val="32"/>
              </w:rPr>
              <w:t>5</w:t>
            </w:r>
          </w:fldSimple>
        </w:p>
      </w:tc>
      <w:tc>
        <w:tcPr>
          <w:tcW w:w="7938" w:type="dxa"/>
        </w:tcPr>
        <w:p w:rsidR="00D4386E" w:rsidRDefault="00D4386E">
          <w:pPr>
            <w:pStyle w:val="Footer"/>
          </w:pPr>
        </w:p>
      </w:tc>
    </w:tr>
  </w:tbl>
  <w:p w:rsidR="00D4386E" w:rsidRDefault="00D438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B0B" w:rsidRDefault="00014B0B" w:rsidP="00F01ECB">
      <w:pPr>
        <w:spacing w:after="0" w:line="240" w:lineRule="auto"/>
      </w:pPr>
      <w:r>
        <w:separator/>
      </w:r>
    </w:p>
  </w:footnote>
  <w:footnote w:type="continuationSeparator" w:id="1">
    <w:p w:rsidR="00014B0B" w:rsidRDefault="00014B0B" w:rsidP="00F01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BF4"/>
    <w:multiLevelType w:val="multilevel"/>
    <w:tmpl w:val="85E08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5441859"/>
    <w:multiLevelType w:val="hybridMultilevel"/>
    <w:tmpl w:val="677682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271A9"/>
    <w:multiLevelType w:val="hybridMultilevel"/>
    <w:tmpl w:val="F64C6386"/>
    <w:lvl w:ilvl="0" w:tplc="B26416B2">
      <w:start w:val="6"/>
      <w:numFmt w:val="bullet"/>
      <w:lvlText w:val="-"/>
      <w:lvlJc w:val="left"/>
      <w:pPr>
        <w:ind w:left="1080" w:hanging="360"/>
      </w:pPr>
      <w:rPr>
        <w:rFonts w:ascii="Saysettha OT" w:eastAsiaTheme="minorHAnsi" w:hAnsi="Saysettha OT" w:cs="Saysettha O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890591"/>
    <w:multiLevelType w:val="hybridMultilevel"/>
    <w:tmpl w:val="9F60A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134F5"/>
    <w:multiLevelType w:val="hybridMultilevel"/>
    <w:tmpl w:val="A46C7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24E3E"/>
    <w:multiLevelType w:val="hybridMultilevel"/>
    <w:tmpl w:val="79261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721E47"/>
    <w:multiLevelType w:val="hybridMultilevel"/>
    <w:tmpl w:val="06986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957D6"/>
    <w:rsid w:val="00014B0B"/>
    <w:rsid w:val="000165DC"/>
    <w:rsid w:val="000C4037"/>
    <w:rsid w:val="000E3886"/>
    <w:rsid w:val="000E66AB"/>
    <w:rsid w:val="001206C7"/>
    <w:rsid w:val="001A7031"/>
    <w:rsid w:val="001F56FF"/>
    <w:rsid w:val="00216254"/>
    <w:rsid w:val="00276125"/>
    <w:rsid w:val="002D0129"/>
    <w:rsid w:val="003957D6"/>
    <w:rsid w:val="003D2F8C"/>
    <w:rsid w:val="005839B8"/>
    <w:rsid w:val="006E6808"/>
    <w:rsid w:val="0070746B"/>
    <w:rsid w:val="00772157"/>
    <w:rsid w:val="007736BD"/>
    <w:rsid w:val="007A7531"/>
    <w:rsid w:val="007B7559"/>
    <w:rsid w:val="007B783A"/>
    <w:rsid w:val="008524EE"/>
    <w:rsid w:val="00907EC5"/>
    <w:rsid w:val="009B2925"/>
    <w:rsid w:val="00AD534B"/>
    <w:rsid w:val="00AF733D"/>
    <w:rsid w:val="00B20232"/>
    <w:rsid w:val="00B215AF"/>
    <w:rsid w:val="00B27F51"/>
    <w:rsid w:val="00B63ADD"/>
    <w:rsid w:val="00B97EE2"/>
    <w:rsid w:val="00CE7145"/>
    <w:rsid w:val="00D065D9"/>
    <w:rsid w:val="00D151D3"/>
    <w:rsid w:val="00D21CA0"/>
    <w:rsid w:val="00D4386E"/>
    <w:rsid w:val="00DB7E75"/>
    <w:rsid w:val="00F01ECB"/>
    <w:rsid w:val="00F66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7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1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1ECB"/>
  </w:style>
  <w:style w:type="paragraph" w:styleId="Footer">
    <w:name w:val="footer"/>
    <w:basedOn w:val="Normal"/>
    <w:link w:val="FooterChar"/>
    <w:uiPriority w:val="99"/>
    <w:unhideWhenUsed/>
    <w:rsid w:val="00F01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dcterms:created xsi:type="dcterms:W3CDTF">2013-12-23T17:52:00Z</dcterms:created>
  <dcterms:modified xsi:type="dcterms:W3CDTF">2013-12-25T17:03:00Z</dcterms:modified>
</cp:coreProperties>
</file>