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B1" w:rsidRPr="00E54EF7" w:rsidRDefault="00377FB1">
      <w:pPr>
        <w:rPr>
          <w:rFonts w:ascii="Saysettha OT" w:hAnsi="Saysettha OT" w:cs="Saysettha OT"/>
          <w:b/>
          <w:bCs/>
          <w:sz w:val="40"/>
          <w:szCs w:val="40"/>
        </w:rPr>
      </w:pPr>
    </w:p>
    <w:p w:rsidR="00377FB1" w:rsidRPr="00E54EF7" w:rsidRDefault="00377FB1">
      <w:pPr>
        <w:rPr>
          <w:rFonts w:ascii="Saysettha OT" w:hAnsi="Saysettha OT" w:cs="Saysettha OT"/>
          <w:b/>
          <w:bCs/>
          <w:sz w:val="40"/>
          <w:szCs w:val="40"/>
        </w:rPr>
      </w:pPr>
    </w:p>
    <w:p w:rsidR="002B6C8D" w:rsidRPr="00E54EF7" w:rsidRDefault="00377FB1">
      <w:pPr>
        <w:rPr>
          <w:rFonts w:ascii="Saysettha OT" w:hAnsi="Saysettha OT" w:cs="Saysettha OT"/>
          <w:b/>
          <w:bCs/>
          <w:sz w:val="40"/>
          <w:szCs w:val="40"/>
        </w:rPr>
      </w:pPr>
      <w:r w:rsidRPr="00E54EF7">
        <w:rPr>
          <w:rFonts w:ascii="Saysettha OT" w:hAnsi="Saysettha OT" w:cs="Saysettha OT"/>
          <w:b/>
          <w:bCs/>
          <w:sz w:val="40"/>
          <w:szCs w:val="40"/>
        </w:rPr>
        <w:t>LUANGPRABANG province</w:t>
      </w:r>
    </w:p>
    <w:p w:rsidR="00377FB1" w:rsidRPr="00E54EF7" w:rsidRDefault="00377FB1">
      <w:pPr>
        <w:rPr>
          <w:rFonts w:ascii="Saysettha OT" w:hAnsi="Saysettha OT" w:cs="Saysettha OT"/>
          <w:b/>
          <w:bCs/>
          <w:sz w:val="40"/>
          <w:szCs w:val="40"/>
        </w:rPr>
      </w:pPr>
      <w:r w:rsidRPr="00E54EF7">
        <w:rPr>
          <w:rFonts w:ascii="Saysettha OT" w:hAnsi="Saysettha OT" w:cs="Saysettha OT"/>
          <w:b/>
          <w:bCs/>
          <w:sz w:val="40"/>
          <w:szCs w:val="40"/>
        </w:rPr>
        <w:t>NGOY district</w:t>
      </w:r>
    </w:p>
    <w:p w:rsidR="00E54EF7" w:rsidRDefault="00377FB1">
      <w:pPr>
        <w:rPr>
          <w:rFonts w:ascii="Saysettha OT" w:hAnsi="Saysettha OT" w:cs="Saysettha OT"/>
          <w:b/>
          <w:bCs/>
          <w:sz w:val="40"/>
          <w:szCs w:val="40"/>
        </w:rPr>
      </w:pPr>
      <w:r w:rsidRPr="00E54EF7">
        <w:rPr>
          <w:rFonts w:ascii="Saysettha OT" w:hAnsi="Saysettha OT" w:cs="Saysettha OT"/>
          <w:b/>
          <w:bCs/>
          <w:sz w:val="40"/>
          <w:szCs w:val="40"/>
        </w:rPr>
        <w:t xml:space="preserve">3 aspect to be </w:t>
      </w:r>
      <w:r w:rsidR="00B4580B" w:rsidRPr="00E54EF7">
        <w:rPr>
          <w:rFonts w:ascii="Saysettha OT" w:hAnsi="Saysettha OT" w:cs="Saysettha OT"/>
          <w:b/>
          <w:bCs/>
          <w:sz w:val="40"/>
          <w:szCs w:val="40"/>
        </w:rPr>
        <w:t>considered as good</w:t>
      </w:r>
    </w:p>
    <w:p w:rsidR="00377FB1" w:rsidRPr="00E54EF7" w:rsidRDefault="00B4580B">
      <w:pPr>
        <w:rPr>
          <w:rFonts w:ascii="Saysettha OT" w:hAnsi="Saysettha OT" w:cs="Saysettha OT"/>
          <w:b/>
          <w:bCs/>
          <w:sz w:val="40"/>
          <w:szCs w:val="40"/>
        </w:rPr>
      </w:pPr>
      <w:proofErr w:type="gramStart"/>
      <w:r w:rsidRPr="00E54EF7">
        <w:rPr>
          <w:rFonts w:ascii="Saysettha OT" w:hAnsi="Saysettha OT" w:cs="Saysettha OT"/>
          <w:b/>
          <w:bCs/>
          <w:sz w:val="40"/>
          <w:szCs w:val="40"/>
        </w:rPr>
        <w:t xml:space="preserve">Women’s Union </w:t>
      </w:r>
      <w:r w:rsidR="00377FB1" w:rsidRPr="00E54EF7">
        <w:rPr>
          <w:rFonts w:ascii="Saysettha OT" w:hAnsi="Saysettha OT" w:cs="Saysettha OT"/>
          <w:b/>
          <w:bCs/>
          <w:sz w:val="40"/>
          <w:szCs w:val="40"/>
        </w:rPr>
        <w:t>district.</w:t>
      </w:r>
      <w:proofErr w:type="gramEnd"/>
    </w:p>
    <w:sectPr w:rsidR="00377FB1" w:rsidRPr="00E54EF7" w:rsidSect="002B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77FB1"/>
    <w:rsid w:val="002B6C8D"/>
    <w:rsid w:val="00377FB1"/>
    <w:rsid w:val="00836C64"/>
    <w:rsid w:val="00B4580B"/>
    <w:rsid w:val="00E5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9F43-CFCE-419A-B28C-ECCF4489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2</cp:revision>
  <dcterms:created xsi:type="dcterms:W3CDTF">2016-05-03T01:40:00Z</dcterms:created>
  <dcterms:modified xsi:type="dcterms:W3CDTF">2016-05-06T02:26:00Z</dcterms:modified>
</cp:coreProperties>
</file>