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D5" w:rsidRDefault="00E41AD5" w:rsidP="00E41AD5">
      <w:pPr>
        <w:pStyle w:val="NoSpacing"/>
        <w:rPr>
          <w:rFonts w:ascii="Phetsarath OT" w:hAnsi="Phetsarath OT" w:cs="Phetsarath OT" w:hint="cs"/>
          <w:lang w:bidi="lo-LA"/>
        </w:rPr>
      </w:pPr>
    </w:p>
    <w:p w:rsidR="00E41AD5" w:rsidRDefault="00E41AD5" w:rsidP="00E41AD5">
      <w:pPr>
        <w:pStyle w:val="NoSpacing"/>
        <w:rPr>
          <w:rFonts w:ascii="Phetsarath OT" w:hAnsi="Phetsarath OT" w:cs="Phetsarath OT" w:hint="cs"/>
          <w:lang w:bidi="lo-LA"/>
        </w:rPr>
      </w:pPr>
    </w:p>
    <w:p w:rsidR="00E41AD5" w:rsidRDefault="00E41AD5" w:rsidP="00E41AD5">
      <w:pPr>
        <w:pStyle w:val="NoSpacing"/>
        <w:rPr>
          <w:rFonts w:ascii="Phetsarath OT" w:hAnsi="Phetsarath OT" w:cs="Phetsarath OT" w:hint="cs"/>
          <w:lang w:bidi="lo-LA"/>
        </w:rPr>
      </w:pPr>
    </w:p>
    <w:p w:rsidR="00E41AD5" w:rsidRDefault="00E41AD5" w:rsidP="00E41AD5">
      <w:pPr>
        <w:pStyle w:val="NoSpacing"/>
        <w:rPr>
          <w:rFonts w:ascii="Phetsarath OT" w:hAnsi="Phetsarath OT" w:cs="Phetsarath OT" w:hint="cs"/>
          <w:lang w:bidi="lo-LA"/>
        </w:rPr>
      </w:pPr>
    </w:p>
    <w:p w:rsidR="00E41AD5" w:rsidRDefault="00E41AD5" w:rsidP="00E41AD5">
      <w:pPr>
        <w:pStyle w:val="NoSpacing"/>
        <w:rPr>
          <w:rFonts w:ascii="Phetsarath OT" w:hAnsi="Phetsarath OT" w:cs="Phetsarath OT" w:hint="cs"/>
          <w:lang w:bidi="lo-LA"/>
        </w:rPr>
      </w:pPr>
    </w:p>
    <w:p w:rsidR="00E41AD5" w:rsidRDefault="00E41AD5" w:rsidP="00E41AD5">
      <w:pPr>
        <w:pStyle w:val="NoSpacing"/>
        <w:rPr>
          <w:rFonts w:ascii="Phetsarath OT" w:hAnsi="Phetsarath OT" w:cs="Phetsarath OT" w:hint="cs"/>
          <w:lang w:bidi="lo-LA"/>
        </w:rPr>
      </w:pPr>
    </w:p>
    <w:p w:rsidR="00E41AD5" w:rsidRDefault="00E41AD5" w:rsidP="00E41AD5">
      <w:pPr>
        <w:pStyle w:val="NoSpacing"/>
        <w:rPr>
          <w:rFonts w:ascii="Phetsarath OT" w:hAnsi="Phetsarath OT" w:cs="Phetsarath OT" w:hint="cs"/>
          <w:lang w:bidi="lo-LA"/>
        </w:rPr>
      </w:pPr>
    </w:p>
    <w:p w:rsidR="00E41AD5" w:rsidRDefault="00E41AD5" w:rsidP="00E41AD5">
      <w:pPr>
        <w:pStyle w:val="NoSpacing"/>
        <w:rPr>
          <w:rFonts w:ascii="Phetsarath OT" w:hAnsi="Phetsarath OT" w:cs="Phetsarath OT" w:hint="cs"/>
          <w:lang w:bidi="lo-LA"/>
        </w:rPr>
      </w:pPr>
    </w:p>
    <w:p w:rsidR="00E41AD5" w:rsidRPr="00E41AD5" w:rsidRDefault="00E41AD5" w:rsidP="00CB39CD">
      <w:pPr>
        <w:pStyle w:val="NoSpacing"/>
        <w:ind w:left="1440" w:firstLine="720"/>
        <w:rPr>
          <w:rFonts w:ascii="Phetsarath OT" w:hAnsi="Phetsarath OT" w:cs="Phetsarath OT"/>
          <w:lang w:bidi="lo-LA"/>
        </w:rPr>
      </w:pPr>
      <w:r w:rsidRPr="00E41AD5">
        <w:rPr>
          <w:rFonts w:ascii="Phetsarath OT" w:hAnsi="Phetsarath OT" w:cs="Phetsarath OT"/>
          <w:cs/>
          <w:lang w:bidi="lo-LA"/>
        </w:rPr>
        <w:t>ແຂວງຫຼວງພະບາງ</w:t>
      </w:r>
    </w:p>
    <w:p w:rsidR="00E41AD5" w:rsidRPr="00E41AD5" w:rsidRDefault="00E41AD5" w:rsidP="00E41AD5">
      <w:pPr>
        <w:pStyle w:val="NoSpacing"/>
        <w:ind w:left="1440" w:firstLine="720"/>
        <w:rPr>
          <w:rFonts w:ascii="Phetsarath OT" w:hAnsi="Phetsarath OT" w:cs="Phetsarath OT"/>
          <w:lang w:bidi="lo-LA"/>
        </w:rPr>
      </w:pPr>
      <w:r w:rsidRPr="00E41AD5">
        <w:rPr>
          <w:rFonts w:ascii="Phetsarath OT" w:hAnsi="Phetsarath OT" w:cs="Phetsarath OT"/>
          <w:cs/>
          <w:lang w:bidi="lo-LA"/>
        </w:rPr>
        <w:t>ສະຫະພັນແມ່ຍິງແຂວງ</w:t>
      </w:r>
    </w:p>
    <w:p w:rsidR="00E41AD5" w:rsidRPr="00E41AD5" w:rsidRDefault="00E41AD5" w:rsidP="00E41AD5">
      <w:pPr>
        <w:pStyle w:val="NoSpacing"/>
        <w:ind w:left="1440" w:firstLine="720"/>
        <w:rPr>
          <w:rFonts w:ascii="Phetsarath OT" w:hAnsi="Phetsarath OT" w:cs="Phetsarath OT"/>
          <w:lang w:bidi="lo-LA"/>
        </w:rPr>
      </w:pPr>
      <w:r w:rsidRPr="00E41AD5">
        <w:rPr>
          <w:rFonts w:ascii="Phetsarath OT" w:hAnsi="Phetsarath OT" w:cs="Phetsarath OT"/>
          <w:cs/>
          <w:lang w:bidi="lo-LA"/>
        </w:rPr>
        <w:t>ໂທ 071212171</w:t>
      </w:r>
    </w:p>
    <w:p w:rsidR="00CB39CD" w:rsidRDefault="00E41AD5" w:rsidP="00E41AD5">
      <w:pPr>
        <w:rPr>
          <w:rFonts w:ascii="Phetsarath OT" w:hAnsi="Phetsarath OT" w:cs="Phetsarath OT" w:hint="cs"/>
          <w:b/>
          <w:bCs/>
          <w:sz w:val="52"/>
          <w:szCs w:val="52"/>
          <w:lang w:bidi="lo-LA"/>
        </w:rPr>
      </w:pPr>
      <w:r>
        <w:rPr>
          <w:rFonts w:ascii="Phetsarath OT" w:hAnsi="Phetsarath OT" w:cs="Phetsarath OT" w:hint="cs"/>
          <w:b/>
          <w:bCs/>
          <w:sz w:val="56"/>
          <w:szCs w:val="56"/>
          <w:cs/>
          <w:lang w:bidi="lo-LA"/>
        </w:rPr>
        <w:t xml:space="preserve">                   </w:t>
      </w:r>
      <w:r w:rsidRPr="00E41AD5">
        <w:rPr>
          <w:rFonts w:ascii="Phetsarath OT" w:hAnsi="Phetsarath OT" w:cs="Phetsarath OT" w:hint="cs"/>
          <w:b/>
          <w:bCs/>
          <w:sz w:val="52"/>
          <w:szCs w:val="52"/>
          <w:cs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52"/>
          <w:szCs w:val="52"/>
          <w:cs/>
          <w:lang w:bidi="lo-LA"/>
        </w:rPr>
        <w:tab/>
      </w:r>
      <w:r w:rsidR="00CB39CD">
        <w:rPr>
          <w:rFonts w:ascii="Phetsarath OT" w:hAnsi="Phetsarath OT" w:cs="Phetsarath OT" w:hint="cs"/>
          <w:b/>
          <w:bCs/>
          <w:sz w:val="52"/>
          <w:szCs w:val="52"/>
          <w:cs/>
          <w:lang w:bidi="lo-LA"/>
        </w:rPr>
        <w:t xml:space="preserve">            ພະແນກພາຍໃນແຂວງ</w:t>
      </w:r>
    </w:p>
    <w:p w:rsidR="00FB426B" w:rsidRPr="00CB39CD" w:rsidRDefault="00CB39CD" w:rsidP="00CB39CD">
      <w:pPr>
        <w:ind w:left="2880" w:firstLine="720"/>
        <w:rPr>
          <w:rFonts w:ascii="Phetsarath OT" w:hAnsi="Phetsarath OT" w:cs="Phetsarath OT" w:hint="cs"/>
          <w:b/>
          <w:bCs/>
          <w:sz w:val="52"/>
          <w:szCs w:val="52"/>
          <w:lang w:bidi="lo-LA"/>
        </w:rPr>
      </w:pPr>
      <w:r>
        <w:rPr>
          <w:rFonts w:ascii="Phetsarath OT" w:hAnsi="Phetsarath OT" w:cs="Phetsarath OT" w:hint="cs"/>
          <w:b/>
          <w:bCs/>
          <w:sz w:val="52"/>
          <w:szCs w:val="52"/>
          <w:cs/>
          <w:lang w:bidi="lo-LA"/>
        </w:rPr>
        <w:t>(</w:t>
      </w:r>
      <w:r w:rsidRPr="00CB39CD">
        <w:rPr>
          <w:rFonts w:ascii="Phetsarath OT" w:hAnsi="Phetsarath OT" w:cs="Phetsarath OT" w:hint="cs"/>
          <w:b/>
          <w:bCs/>
          <w:sz w:val="52"/>
          <w:szCs w:val="52"/>
          <w:cs/>
          <w:lang w:bidi="lo-LA"/>
        </w:rPr>
        <w:t>ຂະແໜງຄຸ້ມຄອງພະນັກງານ-ລັດຖະກອນ</w:t>
      </w:r>
      <w:r>
        <w:rPr>
          <w:rFonts w:ascii="Phetsarath OT" w:hAnsi="Phetsarath OT" w:cs="Phetsarath OT" w:hint="cs"/>
          <w:b/>
          <w:bCs/>
          <w:sz w:val="52"/>
          <w:szCs w:val="52"/>
          <w:cs/>
          <w:lang w:bidi="lo-LA"/>
        </w:rPr>
        <w:t>)</w:t>
      </w:r>
    </w:p>
    <w:p w:rsidR="00CB39CD" w:rsidRDefault="00CB39CD" w:rsidP="00E41AD5">
      <w:pPr>
        <w:rPr>
          <w:rFonts w:ascii="Phetsarath OT" w:hAnsi="Phetsarath OT" w:cs="Phetsarath OT" w:hint="cs"/>
          <w:b/>
          <w:bCs/>
          <w:sz w:val="56"/>
          <w:szCs w:val="56"/>
          <w:lang w:bidi="lo-LA"/>
        </w:rPr>
      </w:pPr>
    </w:p>
    <w:p w:rsidR="00CB39CD" w:rsidRPr="00E41AD5" w:rsidRDefault="00CB39CD" w:rsidP="00E41AD5">
      <w:pPr>
        <w:rPr>
          <w:rFonts w:ascii="Phetsarath OT" w:hAnsi="Phetsarath OT" w:cs="Phetsarath OT" w:hint="cs"/>
          <w:b/>
          <w:bCs/>
          <w:sz w:val="52"/>
          <w:szCs w:val="52"/>
          <w:cs/>
          <w:lang w:bidi="lo-LA"/>
        </w:rPr>
      </w:pPr>
    </w:p>
    <w:p w:rsidR="00D649CE" w:rsidRPr="00E41AD5" w:rsidRDefault="00D649CE" w:rsidP="00036289">
      <w:pPr>
        <w:jc w:val="center"/>
        <w:rPr>
          <w:rFonts w:ascii="Phetsarath OT" w:hAnsi="Phetsarath OT" w:cs="Phetsarath OT"/>
          <w:b/>
          <w:bCs/>
          <w:sz w:val="180"/>
          <w:szCs w:val="180"/>
          <w:cs/>
          <w:lang w:bidi="lo-LA"/>
        </w:rPr>
      </w:pPr>
    </w:p>
    <w:sectPr w:rsidR="00D649CE" w:rsidRPr="00E41AD5" w:rsidSect="00FB426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036289"/>
    <w:rsid w:val="00036289"/>
    <w:rsid w:val="00523328"/>
    <w:rsid w:val="0078077D"/>
    <w:rsid w:val="00927954"/>
    <w:rsid w:val="00CB39CD"/>
    <w:rsid w:val="00CD7EC2"/>
    <w:rsid w:val="00D35CE1"/>
    <w:rsid w:val="00D649CE"/>
    <w:rsid w:val="00E41AD5"/>
    <w:rsid w:val="00FB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A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</dc:creator>
  <cp:keywords/>
  <dc:description/>
  <cp:lastModifiedBy>KEO</cp:lastModifiedBy>
  <cp:revision>14</cp:revision>
  <cp:lastPrinted>2017-05-30T08:52:00Z</cp:lastPrinted>
  <dcterms:created xsi:type="dcterms:W3CDTF">2017-05-04T08:59:00Z</dcterms:created>
  <dcterms:modified xsi:type="dcterms:W3CDTF">2017-05-30T08:52:00Z</dcterms:modified>
</cp:coreProperties>
</file>