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75" w:rsidRDefault="000D35F3" w:rsidP="000D35F3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  <w:r w:rsidRPr="000D35F3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ເນື້ອຄະດີ</w:t>
      </w:r>
    </w:p>
    <w:p w:rsidR="000D35F3" w:rsidRDefault="000D35F3" w:rsidP="000D35F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ເຫັນຕາມເນື້ອໃນຄຳຮ້ອງຟ້ອງ ສະບັບລົງວັນທີ 2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2015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 ທ້າວເພັດຈຳພອນ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 ) ອ້າງວ່າ: ໃນເບື້ອງຕົ້ນຕົນ ແລະ ທ້າວ ແສງວົງຈິດ ຢາງວິໄລ (</w:t>
      </w:r>
      <w:r w:rsidR="000452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ບຸກຄົນທີ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ສາມ) ໄດ້ມາຊື້ດິນນຳນາງ ບຸນທັນ (ຈຳເລີຍ) ສອງຕອນ ຄຶ: ຕອນທ</w:t>
      </w:r>
      <w:r w:rsidR="0072575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ີ່ໜຶ່ງ ມີເນື້ອທີ່ 263 ຕາແມັດ ຕາມໃບຕາດິນສະບັບເລກທີ 217 , ລົງວັນທີ</w:t>
      </w:r>
      <w:r w:rsidR="000452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12 </w:t>
      </w:r>
      <w:r w:rsidR="000452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ກັນຍາ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452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2003 </w:t>
      </w:r>
      <w:r w:rsidR="000452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ອອກຊື່ຈຳເລີຍ ແລະ ຕອນທີສອງ ມີເນື້ອທີ່ 1 ເຮັກຕ່າ 5,868 ຕາແມັດ</w:t>
      </w:r>
      <w:r w:rsidR="00334C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ຕາມໃບຕາດິນ ສະບັບເລກທີ 223, ລົງວັນທີ 12 ກັນຍາ</w:t>
      </w:r>
      <w:r w:rsidR="00EE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E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2003 </w:t>
      </w:r>
      <w:r w:rsidR="00EE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ອອກຊື່ຈຳເລີຍ ຊື່ງທີ່ດິນທັງສອງຕອນ ແມ່ນຕັ້ງຢູ່ບ້ານສັງຄະໂລກ, ເມືອງຫຼວງພະບາງ, ແຂວງຫຼວງພະບາງ, ໃນມູນຄ່າ </w:t>
      </w:r>
      <w:r w:rsidR="00EE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9,600,000 </w:t>
      </w:r>
      <w:r w:rsidR="00EE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ຕາມໃບສັນຍາຊື້ຂາຍທີ່ດິນ ສະບັບເລກທີ </w:t>
      </w:r>
      <w:r w:rsidR="00EE131F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EE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EE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08 </w:t>
      </w:r>
      <w:r w:rsidR="00EE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D57A0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2012. </w:t>
      </w:r>
      <w:r w:rsidR="00D57A0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ພາຍຫຼັງທີ່ພວກຕົນໄດ້ຊຳລະເງີນໃຫ້ແກ່ຈຳເລີຍໝົດແລ້ວ ຈຳເລີຍກໍ່ໄດ້ໂອນໃບຕາດິນອອກເປັນຊື່ຕົນກັບທ້າວ ແສງວົງຈິດ</w:t>
      </w:r>
      <w:r w:rsidR="00D57A0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57A0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D57A0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2F37D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2F37D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ຕໍ່ມາພວກຕົນຈື່ງໄດ້ໄປສະເໜີ</w:t>
      </w:r>
      <w:r w:rsidR="00A62C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ໃຫ້ຫ້ອງການຄຸ້ມຄອງທີ່ດິນລົງໄປກວດກາວັດແທກເຂດແດນຂອງທີ່ດິນຄືນໃໝ່ ຈື່ງຮູ້ວ່າເນື້ອທີ່ດິນຕອນທີສອງ ຕາມໃບຕາດິນ ລະບັບເລກທີ </w:t>
      </w:r>
      <w:r w:rsidR="00A62CE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223, </w:t>
      </w:r>
      <w:r w:rsidR="00A62C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A62CE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12 </w:t>
      </w:r>
      <w:r w:rsidR="00A62C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ກັນຍາ </w:t>
      </w:r>
      <w:r w:rsidR="00A62CE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2003 </w:t>
      </w:r>
      <w:r w:rsidR="00A62C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ມີເນື້ອທີ່ດິນຕົວຈີງພຽງແຕ່ </w:t>
      </w:r>
      <w:r w:rsidR="00A62CE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A62C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ໂດຍອີງຕາມໃບຢັ້ງຢືນ ສະບັບເລກທີ </w:t>
      </w:r>
      <w:r w:rsidR="00A62CE5">
        <w:rPr>
          <w:rFonts w:ascii="Phetsarath OT" w:eastAsia="Phetsarath OT" w:hAnsi="Phetsarath OT" w:cs="Phetsarath OT"/>
          <w:sz w:val="24"/>
          <w:szCs w:val="24"/>
          <w:lang w:bidi="lo-LA"/>
        </w:rPr>
        <w:t>246/</w:t>
      </w:r>
      <w:r w:rsidR="00A62C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ຫຊສ.ຫຼບ, ລົງວັນທີ </w:t>
      </w:r>
      <w:r w:rsidR="00A62CE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11 </w:t>
      </w:r>
      <w:r w:rsidR="00A62C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ເມສາ </w:t>
      </w:r>
      <w:r w:rsidR="00A62CE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2015 </w:t>
      </w:r>
      <w:r w:rsidR="00A62C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ຂອງຫ້ອງການຊັບພະຍາກອນທຳມະຊາດ ແລະ ສິ່ງແວດລ້ອມ ເມືອງຫຼວງພະບາງ ຫຼັງຈາກນັ້ນ ພວກຕົນກໍ່ໄດ້ເຂົ້າໄປຫາຈຳເລີຍເພື່ອແຈ້ງໃຫ້ຜູ້ກ່ຽວຮັບຮູ້ຕໍ່ກັບເນື້ອທີ່ດິນຕົວຈີງຂອງທີ່ດິນທັງສອງຕອນ ພ້ອມທັງໄດ້ສະເໜີໃຫ້ຜູ້ກ່ຽວສົ່ງເງີນຄ່າທີ່ດິນໃນເນື້ອທີ່ </w:t>
      </w:r>
      <w:r w:rsidR="00A62CE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A62CE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ທີ່ຂາດຫາຍໄປນັ້ນ ຄິດໄລ່ເປັນເງີນ </w:t>
      </w:r>
      <w:r w:rsidR="006D44F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5,952,055 </w:t>
      </w:r>
      <w:r w:rsidR="006D44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ຄືນໃຫ້ແກ່ພວກຕົນ</w:t>
      </w:r>
      <w:r w:rsidR="00EF615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ແຕ່ຈຳເລີຍປະຕິເສດບໍ່ຍອມສົ່ງຄືນ. </w:t>
      </w:r>
      <w:r w:rsidR="00DA176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ພວກຕົນຈື່ງໄດ້ຂຽນຄຳຮ້ອງຟ້ອງມາຍັງສານປະຊາຊົນແຂວງຫຼວງພະບາງ ເພື່ອທວງໃຫ້ຈຳເລີຍສົ່ງເງີນຄ່າທີ່ດິນ </w:t>
      </w:r>
      <w:r w:rsidR="00DA176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5,952,055 </w:t>
      </w:r>
      <w:r w:rsidR="009845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ຄືນໃຫ້ແກ່ພວກ</w:t>
      </w:r>
      <w:r w:rsidR="00DA176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ຕົນ.</w:t>
      </w:r>
    </w:p>
    <w:p w:rsidR="00886DEC" w:rsidRDefault="00886DEC" w:rsidP="000D35F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 w:rsidR="00921C4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ເຫັນຕາມເນື້ອໃນຄຳແກ້ຟ້ອງ ສະບັບລົງວັນທີ </w:t>
      </w:r>
      <w:r w:rsidR="00921C44">
        <w:rPr>
          <w:rFonts w:ascii="Phetsarath OT" w:eastAsia="Phetsarath OT" w:hAnsi="Phetsarath OT" w:cs="Phetsarath OT"/>
          <w:sz w:val="24"/>
          <w:szCs w:val="24"/>
          <w:lang w:bidi="lo-LA"/>
        </w:rPr>
        <w:t>10</w:t>
      </w:r>
      <w:r w:rsidR="001064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ທັນວາ</w:t>
      </w:r>
      <w:r w:rsidR="00921C4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3F6E1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2015  </w:t>
      </w:r>
      <w:r w:rsidR="003F6E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ຂອງນາງ ບຸນທັນ</w:t>
      </w:r>
      <w:r w:rsidR="003F6E14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3F6E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3F6E14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3F6E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ອ້າງວ່າ: ຕົນເອງແມ່ນຮັບຮູ້ວ່າ ໄດ້ຂາຍທີ່ດິນທັງສອງຕອນໃຫ້ແກ່ໂຈດແທ້, ແຕ່ການທີ່ໂຈດໄດ້ຮ້ອງຟ້ອງເພື່ອທວງໃຫ້ຕົນສົ່ງເງີນຄ່າທີ່ດິນຄືນ </w:t>
      </w:r>
      <w:r w:rsidR="003F6E1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5,952,055 </w:t>
      </w:r>
      <w:r w:rsidR="003F6E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ໂດຍອ້າງວ່າ: ທີ່ດິນຕອນທີສອງ ຕາມໃບຕາດິນ ສະບັບເລກທີ </w:t>
      </w:r>
      <w:r w:rsidR="003F6E1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223, </w:t>
      </w:r>
      <w:r w:rsidR="003F6E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3F6E1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12 </w:t>
      </w:r>
      <w:r w:rsidR="003F6E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ກັນຍາ </w:t>
      </w:r>
      <w:r w:rsidR="003F6E1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2003  </w:t>
      </w:r>
      <w:r w:rsidR="003F6E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ມີເນື້ອທີ່ດິນຕົວຈີງພຽງແຕ່ </w:t>
      </w:r>
      <w:r w:rsidR="003F6E1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3F6E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ຊື່ງຂາດຫາຍໄປ </w:t>
      </w:r>
      <w:r w:rsidR="003F6E1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3F6E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ເຮັກຕາ ນັ້ນ ຕົນບໍ່ຮັບຮູ້ ເພາະວ່າ ໃບຕາດິນທັງສອງສະບັບເປັນໃບຕາດິນແຂບຄຳ ທີ່ທາງຫ້ອງການຄຸ້ມຄອງທີ່ດິນ ແລະ ເຮືອນ ເປັນຜູ້ອອກໃຫ້, ຊື່ງກ່ອນໜ້າທີ່ຈະມີການຊື້ຂາຍກັນນັ້ນ ຜູ້ຊື້ກໍ່ໄດ້ລົງໄປກວດກາເຂດແດນຕົວຈີງ</w:t>
      </w:r>
      <w:r w:rsidR="00EB2C8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ກໍ່ຮັບຮູ້ແລ້ວວ່າ ທີ່ດິນຕອນດັ່ງກ່າວຕິດກັບທີ່ດິນຂອງໃຜແດ່, ການຂາຍທີ່ດິນກໍ່ແມ່ນຂາຍຍົກບໍ່ໄດ້ຂາຍເປັນຕາແມັດ</w:t>
      </w:r>
      <w:r w:rsidR="00A24F7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ຖ້າວ່າເນື້ອທີ່ດິນຫາກບໍ່ຄົບຖ້ວນຕາມທີ່ໂຈດກ່າວອ້າງມານັ້ນ</w:t>
      </w:r>
      <w:r w:rsidR="00672D4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672D4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ຕົນກໍ່ຈະຂາຍທີ່ດິນທັງສອງຕອນໃນລາຄາ </w:t>
      </w:r>
      <w:r w:rsidR="00672D4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9,600,000 </w:t>
      </w:r>
      <w:r w:rsidR="00672D4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ຄືເກົ່າ. ການທີ່ໂຈດໄດ້ຮ້ອງຟ້ອງຕໍ່ສານ ເພື່ອທວງໃຫ້ຕົນສົ່ງເງີນຄືນ </w:t>
      </w:r>
      <w:r w:rsidR="00672D4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5,952,055 </w:t>
      </w:r>
      <w:r w:rsidR="00672D4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ນັ້ນ ກໍເປັນການຄິດໄລ່ເອງ, ຕົນແມ່ນບໍ່ຮັບຮູ້ ແລະ ການຊື້ຂາຍລະຫວ່າງຕົນກັບໂຈດແມ່ນເຮັດຂື້ນດ້ວຍຄວາມບໍລິສຸດໃຈທັງສອງຝ່າຍ, ໂດຍຜ່ານອຳນາດການປົກຄອງບ້ານ, ອົງການຄຸ້ມຄອງທີ່ດິນ ແລະ ຫ້ອງການທະບຽນສານທໂດຍຖືກຕ້ອງຕາມຫຼັກການຂອງກົດໝາຍທຸກຢ່າງ, ຕົນຈະບໍ່ຍອມສົ່ງເງີນຄືນໃຫ້ແກ່ໂຈດຢ່າງເດັດຂາດ. ດັ່ງນັ້ນ, ຕົນຈື່ງສະເໜີໃຫ້ສານປະຊາຊົນແຂວງຫຼວງພະບາງ ພິຈາລະນາຕັດສິນໃຫ້ຄວາມເປັນທຳແກ່ຕົນດ້ວຍ.</w:t>
      </w:r>
    </w:p>
    <w:p w:rsidR="00672D4F" w:rsidRDefault="00B6174C" w:rsidP="00B6174C">
      <w:pPr>
        <w:jc w:val="center"/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</w:pPr>
      <w:r w:rsidRPr="00B6174C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lastRenderedPageBreak/>
        <w:t>ຮູບຄະດີ</w:t>
      </w:r>
    </w:p>
    <w:p w:rsidR="00B6174C" w:rsidRDefault="00B6174C" w:rsidP="00B6174C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ເຫັນຄຳຕັດສິນສະບັບເລກທີ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012/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ຂຕ.ພ, 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14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ຂອງສານປະຊາຊົນຂັ້ນຕົ້ນແຂວງຫຼວງ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ພະບາງ ບອກວ່າ: ຄຳຮ້ອງຟ້ອງສະບັບລົງວັນ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 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2015 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 ທ້າວເພັດຈຳພອນ 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ມີເຫດຜົນບາງສ່ວນ ສານຈື່ງຮັບມາພິຈາລະນາ; ຄຳແກ້ຟ້ອງ ສະບັບລົງວັນທີ 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 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2015 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ຂອງນາງບຸນທັນ 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 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ບໍ່ມີເຫດຜົນ ສານຈື່ງບໍ່ນຳມາພິຈາລະນາ; ໃຫ້ນາງບຸນທັນ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 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ສົ່ງເງີນຄ່າທີ່ດິນ 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5,951,273 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ຄືນໃຫ້ແກ່ທ້າວເພັດຈຳພອນ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). 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ຖ້າວ່ານາງບຸນທັນ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 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ບໍ່ມີຄວາມສາມາດສົ່ງເງີນຄືນແມ່ນໃຫ້ປະກາດຂາຍທີ່ດິນພ້ອມດ້ວຍເຮືອນ ແລະ ໃຫ້ນຳເອົາເງີນຢູ່ບັນຊີເງີນຝາກຢູ່ທະນາຄານການຄ້າຕ່າງປະເທດລາວມະຫາຊົນສາຂາແຂວງຫຼວງພະບາງ ອອກຊື່ນາງບຸນທັນ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 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ຕາມຄຳສັ່ງ ອາຍັດຊັບ ສະບັບເລກທີ 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>008/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ຂຕ.ພ</w:t>
      </w:r>
      <w:r w:rsidR="00E46FC2">
        <w:rPr>
          <w:rFonts w:ascii="Phetsarath OT" w:eastAsia="Phetsarath OT" w:hAnsi="Phetsarath OT" w:cs="Phetsarath OT"/>
          <w:sz w:val="24"/>
          <w:szCs w:val="24"/>
          <w:lang w:bidi="lo-LA"/>
        </w:rPr>
        <w:t>,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ລົງວັນທີ 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 </w:t>
      </w:r>
      <w:r w:rsidR="004530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ສິງຫາ </w:t>
      </w:r>
      <w:r w:rsidR="0045302A">
        <w:rPr>
          <w:rFonts w:ascii="Phetsarath OT" w:eastAsia="Phetsarath OT" w:hAnsi="Phetsarath OT" w:cs="Phetsarath OT"/>
          <w:sz w:val="24"/>
          <w:szCs w:val="24"/>
          <w:lang w:bidi="lo-LA"/>
        </w:rPr>
        <w:t>2016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63B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ມາໃຊ້ແທນໃຫ້ແກ່ໂຈດຈົນຄົບຕາມຈຳນວນ </w:t>
      </w:r>
      <w:r w:rsidR="00363B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5,951,273 </w:t>
      </w:r>
      <w:r w:rsidR="00363B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ບາດ, ແຕ່ຖ້າຫາກວ່າຍັງບໍ່ພໍເທົ່າໃດແມ່ນໃຫ້ນາງບຸນທັນ</w:t>
      </w:r>
      <w:r w:rsidR="00363B0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363B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363B0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363B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ຊອກຫາມາໃຊ້ແທນໃຫ້ຄົບຕາມຈຳນວນ, ແຕ່ຖ້າຫາກວ່າເຫຼືອເທົ່າໃດແມ່ນໃຫ້ສົ່ງຄືນນາງບຸນທັນ</w:t>
      </w:r>
      <w:r w:rsidR="00363B0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363B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363B0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363B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 ໃຫ້ນາງບຸນທັນ</w:t>
      </w:r>
      <w:r w:rsidR="00363B0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363B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363B0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363B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ເສັຍຄ່າອາກອນຂອງລັດ </w:t>
      </w:r>
      <w:r w:rsidR="00363B0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119,025 </w:t>
      </w:r>
      <w:r w:rsidR="00363B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ພ້ອມທັງຮັບຜິດຊອບຄ່າໃຊ້ຈ່າຍຕ່າງໆ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ໃນເວລາຈັດຕັ້ງປະຕິບັດຄຳຕັດສິນຂອງສານ; ໃຫ້ທ້າວເພັດຈຳພອນ</w:t>
      </w:r>
      <w:r w:rsidR="002435F0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2435F0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ເສັຍຄ່າອາກອນໃຫ້ແກ່ລັດ </w:t>
      </w:r>
      <w:r w:rsidR="002435F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15 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ບາດ; ໃຫ້ນາງບຸນທັນ</w:t>
      </w:r>
      <w:r w:rsidR="002435F0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2435F0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ໃຊ້ແທນຄ່າວິຊາການລົງກວດກາອາຍັດຊັບທີ່ດິນ ແລະ ເຮືອນ </w:t>
      </w:r>
      <w:r w:rsidR="002435F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2,000,000 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 ຄືນໃຫ້ແກ່ທ້າວເພັດຈຳພອນ</w:t>
      </w:r>
      <w:r w:rsidR="002435F0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2435F0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 ໃຫ້ໃຫ້ນາງບຸນທັນ</w:t>
      </w:r>
      <w:r w:rsidR="002435F0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2435F0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ໃຊ້ແທນເງີນວາງສານ </w:t>
      </w:r>
      <w:r w:rsidR="002435F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200,000 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 ຄືນໃຫ້ແກ່ທ້າວເພັດຈຳພອນ</w:t>
      </w:r>
      <w:r w:rsidR="002435F0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2435F0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2435F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; </w:t>
      </w:r>
      <w:r w:rsidR="004773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ໃຫ້ໃຫ້ນາງບຸນທັນ</w:t>
      </w:r>
      <w:r w:rsidR="004773A6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4773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4773A6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4773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ໃຊ້ແທນເງີນຄ່າເສື້ອປົກຫຼັງສຳນວນຄະດີ </w:t>
      </w:r>
      <w:r w:rsidR="004773A6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35,000 </w:t>
      </w:r>
      <w:r w:rsidR="004773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 ຄືນໃຫ້ ທ້າວເພັດຈຳພອນ</w:t>
      </w:r>
      <w:r w:rsidR="004773A6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4773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4773A6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4773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6135A4" w:rsidRDefault="00FB36B8" w:rsidP="00B6174C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ເຫັນໃບຮັບການຈອງຂໍອຸທອນສະບັບເລກທີ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018/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ຈສພ, 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17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ຄຳຮ້ອງຂໍອຸທອນ ສະບັບລົງວັນທີ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ຂອງນາງບຸນທັນ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ທີ່ໄດ້ຍື່ນຂາເຂົ້າ ເລກທີ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77/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ສປຊ, 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06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ຂອງສານປະຊາຊົນພາກເໜືອ ໂດຍອ້າງເຫດຜົນວ່າ: ການທີ່ສານປະຊາຊົນຂັ້ນຕົ້ນແຂວງຫຼວງພະບາງ ໄດ້ອອກຄຳສັ່ງອາຍັດຊັບທີ່່ດິນພ້ອມດ້ວຍເຮືອນ ແລະ ບັນຊີເງີນຝາກທະນາຄານນັ້ນ ເປັນການທາລຸນ, ໃຊ້ຄວາມຮຸນແຮງ </w:t>
      </w:r>
      <w:r w:rsidR="006407D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ເພາະວ່າທີ່ດິນແລະເຮືອນ</w:t>
      </w:r>
      <w:r w:rsidR="005637C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ເປັນບ່ອນພັກອາໄສຫຼັບນອນ, ເປັນບ່ອນອຳນວຍຄວາມສະດວກໃຫ້ແກ່ຄອບຄົວ ຊື່ງຕົນບໍ່ໄດ້ສໍ້ໂກງເອົາຂອງໃຜມາສ້າງ. ສ່ວນທີ່ດິນບ່ອນທີ່ເຮືອນຕັ້ງຢູ່ກໍ່ແມ່ນຕົນເປັນຜູ້ຊື້ ແລະ ເປັນເຈົ້າກຳມະສິດ ໂດຍບໍ່ມີສ່ວນກ່ຽວຂ້ອງກັບການຂາຍທີ່ດິນໃຫ້ແກ່</w:t>
      </w:r>
      <w:r w:rsidR="00B511F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ທ້າວເພັດຈຳພອນ</w:t>
      </w:r>
      <w:r w:rsidR="00B511F2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B511F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B511F2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B511F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ແຕ່ເປັນຫຍັງສານຈື່ງອອກຄຳສັ່ງອາຍັດຊັບໄວ້; ການທີ່ສານປະຊາຊົນຂັ້ນຕົ້ນແຂວງຫຼວງພະບາງໄດ້ວິນິດໄສບອກວ່າ ຕົນເປັນຜູ້ຮູ້ດີວ່າທີ່ດິນທີ່ຂາຍນັ້ນແມ່ນມີເນື້ອທີ່ຕົວຈີງ </w:t>
      </w:r>
      <w:r w:rsidR="00B511F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B511F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 ນັ້ນແມ່ນບໍ່ມີຄວາມຈີງ,​ຜູ້ທີ່ຮູ້ປະຫວັດຄວາມເປັນມາຂອງທີ່ດິນນັ້ນກໍ່ແມ່ນອຳນາດການປົກຄອງບ້າ</w:t>
      </w:r>
      <w:r w:rsidR="0092606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ນ, ອົງການຄຸ້ມ</w:t>
      </w:r>
      <w:r w:rsidR="00B511F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ຄອງທີ່ດິນເມືອງ ແລະ ແຂວງ. ສ່ວນການເກັບລາຍຮັບໃນແຕ່ລະໄລຍະນັ້ນກໍ່ແມ່ນໜ້າທີ່ອົງການຄຸ້ມຄອງທີ່ດິນ ຊື່ງຕົນແມ່ນປະຕິບັດຕາມພັນທະໃຫ້ຖືກຕ້ອງເທ່ົານັ້ນ. ດັ່ງນັ້ນ, ຕົນຈື່ງສະເໜີຕໍ່ສານປະຊາຊົນພາກເໜືອຂັ້ນອຸທອນ ເພື່ອຂໍຄວາມເປັນທຳ.</w:t>
      </w:r>
    </w:p>
    <w:p w:rsidR="00B511F2" w:rsidRDefault="005F76C5" w:rsidP="00B6174C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ab/>
        <w:t xml:space="preserve">ເຫັນຄຳຖະແຫຼງ ສະບັບເລກທີ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13/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ອຍກ, 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28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ກຸມພາ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2017</w:t>
      </w:r>
      <w:r w:rsidR="00CC7CC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ຂອງຫົວໜ້າໄອຍະການປະຊາຊົນພາກ ເໜືອ ໄດ້ຖະແຫຼງວ່າ ຄຳຮ້ອງຂໍອຸທອນ ສະບັບລົງວັນທີ </w:t>
      </w:r>
      <w:r w:rsidR="00CC7CC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 </w:t>
      </w:r>
      <w:r w:rsidR="00CC7CC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 w:rsidR="00CC7CC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 w:rsidR="00CC7CC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 w:rsidR="008B2DD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ນາງບຸນທັນ</w:t>
      </w:r>
      <w:r w:rsidR="008B2DD9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8B2DD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8B2DD9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8B2DD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ບໍ່ມີເຫດຜົນພຽງພໍທາງດ້ານກົດໝາຍ. ເຫັນວ່າ ຄຳຕັດສິນ ສະບັບເລກທີ </w:t>
      </w:r>
      <w:r w:rsidR="008B2DD9">
        <w:rPr>
          <w:rFonts w:ascii="Phetsarath OT" w:eastAsia="Phetsarath OT" w:hAnsi="Phetsarath OT" w:cs="Phetsarath OT"/>
          <w:sz w:val="24"/>
          <w:szCs w:val="24"/>
          <w:lang w:bidi="lo-LA"/>
        </w:rPr>
        <w:t>012/</w:t>
      </w:r>
      <w:r w:rsidR="008B2DD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ຂຕ.ພ ລົງວັນທີ </w:t>
      </w:r>
      <w:r w:rsidR="008B2DD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14 </w:t>
      </w:r>
      <w:r w:rsidR="008B2DD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 w:rsidR="008B2DD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 w:rsidR="008B2DD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ຂອງສານປະຊາຊົນຂັ້ນຕົ້ນແຂວງຫຼວງພະບາງ ເປັນຄຳຕັດສິນທີ່ຍັງບໍ່ທັນຖືກຕ້ອງສອດຄ່ອງຕາມເຫດການຕົວຈີງຂອງຄະດີ ແລະ ມາດຕາ </w:t>
      </w:r>
      <w:r w:rsidR="008B2DD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245 </w:t>
      </w:r>
      <w:r w:rsidR="008B2DD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ຂອງກົດໝາຍວ່າດ້ວຍການດຳເນີນຄະດີແພ່ງ ສະບັບປັບປຸງປີ </w:t>
      </w:r>
      <w:r w:rsidR="008B2DD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8B2DD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ບາງສ່ວນ. ຈື່ງສະເໜີໃຫ້ສານປະຊາຊົນພາກເໜືອຂັ້ນອຸທອນ ພິພາກສາຕາມກົດໝາຍ.</w:t>
      </w:r>
    </w:p>
    <w:p w:rsidR="008B2DD9" w:rsidRDefault="00CA790F" w:rsidP="00CA790F">
      <w:pPr>
        <w:jc w:val="center"/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</w:pPr>
      <w:r w:rsidRPr="00CA790F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ວິນິດໄສ</w:t>
      </w:r>
    </w:p>
    <w:p w:rsidR="00CA790F" w:rsidRDefault="00CA790F" w:rsidP="00CA790F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ຜ່ານການຄົ້ນຄວ້າບັນດາເອກະສານ, ຂໍ້ມູນ ແລະ ຫຼັກຖານຕ່າງໆທີ່ມີຢູ່ໃນສຳນວນຄະດີ ພ້ອມທັງພິຈາລະນາຜົນຂອງການໄຕ່ສວນໃນທີ່ປະຊຸມສານຢ່າງລະອຽດຖີ່ຖ້ວນແລ້ວ.</w:t>
      </w:r>
    </w:p>
    <w:p w:rsidR="00CA790F" w:rsidRDefault="00CA790F" w:rsidP="00CA790F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 ຄຳຮ້ອງຂໍອຸທອນ ສະບັບລົງວັນທີ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ຂອງນາງບຸນທັນ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ໄດ້ປະຕິບັດຖືກຕ້ອງ</w:t>
      </w:r>
      <w:r w:rsidR="00D43B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ຕາມກຳນົດເວລາຂໍອຸທອນ ທີ່ໄດ້ກຳນົດໄວ້ໃນມາດຕາ </w:t>
      </w:r>
      <w:r w:rsidR="00D43BD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262 </w:t>
      </w:r>
      <w:r w:rsidR="00D43B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ຂອງກົດໝາຍວ່າດ້ວຍການດຳເນີີນຄະດີແພ່ງ ສະບັບປັບປຸງປີ </w:t>
      </w:r>
      <w:r w:rsidR="00D43BD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D43B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ແລ້ວ. ດັ່ງນັ້ນ, ສານຂັ້ນອຸທອນຈື່ງຮັບມາພິຈາລະນາ.</w:t>
      </w:r>
    </w:p>
    <w:p w:rsidR="00D43BD2" w:rsidRDefault="00D43BD2" w:rsidP="00CA790F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="007255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ເຫັນວ່າ ການນາງບຸນທັນ</w:t>
      </w:r>
      <w:r w:rsidR="007255E8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7255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7255E8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7255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401A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ໄດ້ອ້າງເຫດຜົນວ່າ: </w:t>
      </w:r>
      <w:r w:rsidR="00EE6D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ການທີ່ສານປະຊາຊົນຂັ້ນຕົ້ນແຂວງຫຼວງພະບາງ ໄດ້ອອກຄຳສັ່ງອາຍັດຊັບທີ່່ດິນພ້ອມດ້ວຍເຮືອນ ແລະ ບັນຊີເງີນຝາກທະນາຄານນັ້ນ ເປັນການທາລຸນ, ໃຊ້ຄວາມຮຸນແຮງ ເພາະວ່າທີ່ດິນແລະເຮືອນເປັນບ່ອນພັກອາໄສຫຼັບນອນ, ເປັນບ່ອນອຳນວຍຄວາມສະດວກໃຫ້ແກ່ຄອບຄົວ ຊື່ງຕົນບໍ່ໄດ້ສໍ້ໂກງເອົາຂອງໃຜມາສ້າງ. ສ່ວນທີ່ດິນບ່ອນທີ່ເຮືອນຕັ້ງຢູ່ກໍ່ແມ່ນຕົນເປັນຜູ້ຊື້ ແລະ ເປັນເຈົ້າກຳມະສິດ ໂດຍບໍ່ມີສ່ວນກ່ຽວຂ້ອງກັບການຂາຍທີ່ດິນໃຫ້ແກ່ທ້າວເພັດຈຳພອນ</w:t>
      </w:r>
      <w:r w:rsidR="00EE6DCC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EE6D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EE6DCC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EE6D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ແຕ່ເປັນຫຍັງສານຈື່ງອອກຄຳສັ່ງອາຍັດຊັບໄວ້ນັ້ນ. ເມື່ອຄະນະສານແພ່ງຂັ້ນອຸທອນພາກເໜືອ ພິຈາລະນາແລ້ວ ເຫັນວ່າບໍ່ມີເຫດຜົນພຽງພໍ ເນື່ອງຈາກວ່າ ເນື້ອໃນຂອງການຂໍອຸທອນຂອງ</w:t>
      </w:r>
      <w:r w:rsidR="006C3D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ນາງບຸນທັນ</w:t>
      </w:r>
      <w:r w:rsidR="006C3D57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6C3D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6C3D57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6C3D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ເປັນການຂໍອຸທອນຕໍ່ກັບຄຳສັ່ງອາຍັດຊັບ ສະບັບເລກທີ </w:t>
      </w:r>
      <w:r w:rsidR="006C3D57">
        <w:rPr>
          <w:rFonts w:ascii="Phetsarath OT" w:eastAsia="Phetsarath OT" w:hAnsi="Phetsarath OT" w:cs="Phetsarath OT"/>
          <w:sz w:val="24"/>
          <w:szCs w:val="24"/>
          <w:lang w:bidi="lo-LA"/>
        </w:rPr>
        <w:t>008/</w:t>
      </w:r>
      <w:r w:rsidR="006C3D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ຂຕ.ພ, ລົງວັນທີ </w:t>
      </w:r>
      <w:r w:rsidR="006C3D5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 </w:t>
      </w:r>
      <w:r w:rsidR="006C3D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ສິງຫາ </w:t>
      </w:r>
      <w:r w:rsidR="006C3D5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 w:rsidR="00DD59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ຂອງສານປະຊາຊົນຂັ້ນຕົ້ນແຂວງຫຼວງພະບາງ ຊື່ງຄະນະສານແພ່ງຂັ້ນອຸທອນພາກເໜືອ ກໍ່ໄດ້ພິຈາລະນາອອກຄຳສັ່ງເປັນຂັ້ນອຸທອນໄປກ່ອນແລ້ວ ໂດຍອີງຕາມຄຳສັ່ງອາຍັດຊັບ ສະບັບເລກທີ </w:t>
      </w:r>
      <w:r w:rsidR="00DD59C3">
        <w:rPr>
          <w:rFonts w:ascii="Phetsarath OT" w:eastAsia="Phetsarath OT" w:hAnsi="Phetsarath OT" w:cs="Phetsarath OT"/>
          <w:sz w:val="24"/>
          <w:szCs w:val="24"/>
          <w:lang w:bidi="lo-LA"/>
        </w:rPr>
        <w:t>005/</w:t>
      </w:r>
      <w:r w:rsidR="00DD59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ອທ.ພ, ລົງວັນທີ </w:t>
      </w:r>
      <w:r w:rsidR="00DD59C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28 </w:t>
      </w:r>
      <w:r w:rsidR="00DD59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ຕຸລາ </w:t>
      </w:r>
      <w:r w:rsidR="00DD59C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2016. </w:t>
      </w:r>
      <w:r w:rsidR="00DD59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ດັ່ງນັ້ນ, ສານຂັ້ນອຸທອນຈື່ງບໍ່ນຳມາພິຈາລະນາ</w:t>
      </w:r>
      <w:r w:rsidR="002353F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ຕື່ມອີກ</w:t>
      </w:r>
      <w:r w:rsidR="00DD59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DD59C3" w:rsidRDefault="002353FD" w:rsidP="00CA790F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="00BB3A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ເຫັນວ່າ ການທີ່</w:t>
      </w:r>
      <w:r w:rsidR="000C1C4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ນາງບຸນທັນ</w:t>
      </w:r>
      <w:r w:rsidR="000C1C43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0C1C4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0C1C43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064B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ໄດ້ອ້າງເຫດຜົນວ່າ: </w:t>
      </w:r>
      <w:r w:rsidR="008B07C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ການທີ່ສານປະຊາຊົນຂັ້ນຕົ້ນແຂວງຫຼວງພະບາງ</w:t>
      </w:r>
      <w:r w:rsidR="00FD3F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ໄດ້ລົງຄຳວິນິດໄສບອກວ່າ </w:t>
      </w:r>
      <w:r w:rsidR="0092606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ຈຳເລີຍເປັນຜູ້ຮູ້ດີວ່າເນື້ອທີ່ດິນຕອນທີ່ຂາຍແມ່ນມີເນື້ອທີ່ຕົວຈີງ </w:t>
      </w:r>
      <w:r w:rsidR="0092606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92606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 ແ</w:t>
      </w:r>
      <w:r w:rsidR="00BE13B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ມ່ນບໍ່ມີຄວາມຈີງ, ຜູ້ທີ່ຮູ້ປະຫວັດຄວາມເປັນມາຂອງທີ່ດິນນັ້ນກໍ່ແມ່ນອຳນາດການປົກຄອງບ້ານ, ອົງການຄຸ້ມຄອງທີ່ດິນເມືອງ ແລະ ແຂວງ. ສ່ວນການເກັບລາຍຮັບໃນແຕ່ລະໄລຍະນັ້ນກໍ່ແມ່ນໜ້າທີ່ອົງການຄຸ້ມຄອງທີ່ດິນ ຊື່ງຕົນແມ່ນປະຕິບັດຕາມພັນທະໃຫ້ຖືກຕ້ອງເທ່ົານັ້ນ. ເມື່ອພິຈາລະນາແລ້ວ ເຫັນວ່າ ເປັນການກ່າວອ້າງທີ່ບໍ່ມີເຫດຜົນພຽງພໍທາງດ້ານກົດໝາຍ </w:t>
      </w:r>
      <w:r w:rsidR="00BE13B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 xml:space="preserve">ເນື່ອງຈາກວ່າ </w:t>
      </w:r>
      <w:r w:rsidR="00935F7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ນາງບຸນທັນ</w:t>
      </w:r>
      <w:r w:rsidR="00935F74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935F7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935F74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935F7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ແມ່ນຮູ້ດີມາແຕ່ເບື້ອງຕົ້ນແລ້ວວ່າ ທີ່ດິນຕອນທີ່ສອງທີ່ຈຳເລີຍໄດ້ຂາຍໃຫ້ແກ່ໂຈດແມ່ນມີເນື້ອທີ່ຕົວຈີງພຽງແຕ່ </w:t>
      </w:r>
      <w:r w:rsidR="00CA32C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CA32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ຊື່ງສະແດງອອກຢູ່ບ່ອນວ່າ ໃນປີ </w:t>
      </w:r>
      <w:r w:rsidR="00CA32C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2002 </w:t>
      </w:r>
      <w:r w:rsidR="00CA32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ມີໂຄງການອອກໃບຕາດິນຂອບເຂດບ້ານສັງຄະໂລກ</w:t>
      </w:r>
      <w:r w:rsidR="005333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ຈຳເລີຍເອງກໍ່ໄດ້ແຈ້ງທີ່ດິນຂອງຜູ່ກ່ຽວຕໍ່ເຈົ້າໜ້າທີ່ທີ່ລົງເກັບກຳຂໍ້ມູນທີ່ດິນວ່າ ມີເນື້ອທີ່ຕົວຈີງ </w:t>
      </w:r>
      <w:r w:rsidR="005333B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5333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</w:t>
      </w:r>
      <w:r w:rsidR="00CA32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ໂດຍອີງຕາມປື້ມຕິດຕາມໃບແຈ້ງກຳມະສິດ</w:t>
      </w:r>
      <w:r w:rsidR="00FE6B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ກ່ຽວກັບສິດນຳໃຊ້ທີ່ດິນຂອງເຈົ້າໜ້າທີ່ໂຄງການອອກໃບຕາດິນ ຕາມຂາເຂົ້້າ ເລກທີ </w:t>
      </w:r>
      <w:r w:rsidR="00FE6B9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24, </w:t>
      </w:r>
      <w:r w:rsidR="00FE6B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FE6B9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23 </w:t>
      </w:r>
      <w:r w:rsidR="00FE6B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 w:rsidR="00FE6B9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2015 </w:t>
      </w:r>
      <w:r w:rsidR="00FE6B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ຂອງສານປະຊາຊົນແຂວງຫຼວງພະບາງ ແລະ ອີງຕາມແຜນທີ່ດິນສະເພາະຕອນ ສະບັບລົງວັນທີ </w:t>
      </w:r>
      <w:r w:rsidR="00FE6B9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13 </w:t>
      </w:r>
      <w:r w:rsidR="00FE6B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 w:rsidR="00FE6B9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2002 </w:t>
      </w:r>
      <w:r w:rsidR="00FE6B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ຂອງກົມຄຸ້ມຄອງທີ່ດິນໂຄງການອອກໃບຕາດິນແຂວງຫຼວງພະບາງ ກໍ່ໄດ້ກຳນົດເນື້ອທີ່ດິນຕອນດັ່ງກ່າວແມ່ນ </w:t>
      </w:r>
      <w:r w:rsidR="00FE6B9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FE6B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</w:t>
      </w:r>
      <w:r w:rsidR="00BD51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ແຕ່ພາຍຫຼັງທີ່ຫ້ອງການຄຸ້ມຄອງທີ່ດິນ ແລະ ເຮືອນແຂວງຫຼວງພະບາງ ໄດ້ອອກໃບຕາດິນ ສະບັບເລກທີ </w:t>
      </w:r>
      <w:r w:rsidR="00BD51B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223, </w:t>
      </w:r>
      <w:r w:rsidR="00BD51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BD51B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12 </w:t>
      </w:r>
      <w:r w:rsidR="00BD51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ກັນຍາ </w:t>
      </w:r>
      <w:r w:rsidR="00BD51B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2003, </w:t>
      </w:r>
      <w:r w:rsidR="00BD51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ມີເນື້ອທີ່ </w:t>
      </w:r>
      <w:r w:rsidR="00BD51B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BD51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BD51B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BD51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</w:t>
      </w:r>
      <w:r w:rsidR="009017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ໃຫ້ແກ່ນາງບຸນທັນ</w:t>
      </w:r>
      <w:r w:rsidR="00901739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9017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901739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BD51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ນັ້ນ ຈຳເລີຍກໍ່ຮັບຮູ້ທີ່</w:t>
      </w:r>
      <w:r w:rsidR="00CC570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ເກີນຕົວຈີງ  </w:t>
      </w:r>
      <w:r w:rsidR="00CC570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CC570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966DC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ແຕ່ກໍ່ຍັງເມີນເສີຍບໍ່ໄດ້ມີການສະເໜີຕໍ່ການຈັດຕັ້ງບ້ານ ຫຼື ແຈ້ງໃຫ້ພາກສ່ວນທີ່ກ່ຽວຂ້ອງຊາບ ເພື່ອໃຫ້ທຳການແ້ໄຂ ແລະ ອອກໃບຕາດິນໃໝ່ໃຫ້ຖືກຕ້ອງຕາມເນື້ອທີ່ຕົວຈີງຂອງທີ່ດິນຕອນດັ່ງກ່າວໃຫ້ໂຈດຊາບ. ໂດຍອີງຕາມມາດຕາ </w:t>
      </w:r>
      <w:r w:rsidR="00966DC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40 </w:t>
      </w:r>
      <w:r w:rsidR="00966DC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ວັກໜື່ງ ຂອງກົດໝາຍວ່າດ້ວຍຂໍ້ຜູກພັນໃນສັນຍາ ແລະ ນອກສັນຍາ ສະບັບປັບປຸງປີ </w:t>
      </w:r>
      <w:r w:rsidR="00966DC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966DC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ທີ່ໄດ້ລະບຸໄວ້ວ່າ: ຄຸນນະພາບຂອງຊັບສີ່ງຂອງທີ່ຂາຍ ຕ້ອງໃຫ້ຖືກຕ້ອງຕາມເນື້ອໃນສັນຍາ</w:t>
      </w:r>
      <w:r w:rsidR="007D1C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ຖ້າວ່າຊັບສິ່ງຂອງທີ່ຂາຍນັ້ນ ຫາກບໍ່ມີຄຸນນະພາບຕາມທີ່ລະບຸໄວ້ໃນສັນຍາແລ້ວ ຜູ້ຂາຍຕ້ອງຮັບຜຜິດຊອບຕໍ່ຊັບສີ່ງຂອງດັ່ງກ່າວ. ດັ່ງນັ້ນ, ສານຂັ້ນອຸທອນຈື່ງບໍ່ພິຈາລະນາໃຫ້ໄດ້.</w:t>
      </w:r>
    </w:p>
    <w:p w:rsidR="007D1C5A" w:rsidRDefault="007D1C5A" w:rsidP="00CA790F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ເຫັນວ່າ ຄຳຮ້ອງຂໍອຸທອນຂອງນາງບຸນທັນ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ບໍ່ມີເຫດຜົນພຽງພໍ ແຕ່ເປັນພື້ນຖານໃຫ້ສານຂັ້ນອຸທອນພິຈາລະນາຄືນໃໝ່ໃຫ້ຖືກຕ້ອງຕາມກົດໝາຍ ເນື່ອງຈາກວ່າ ຄຳຕັດສິນ ສະບັບເລກທີ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012/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ຂຕ.ພ, 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14 </w:t>
      </w:r>
      <w:r w:rsidR="007969D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 w:rsidR="007969D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2015 </w:t>
      </w:r>
      <w:r w:rsidR="007969D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ຂອງສານປະຊາຊົນຂັ້ນ</w:t>
      </w:r>
      <w:r w:rsidR="00075F1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ຕົ້ນແຂວງຫຼວງພະບາງ ທີ່</w:t>
      </w:r>
      <w:r w:rsidR="007969D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ໄດ້ລົງຄຳຕັດສິນໃຫ້ນາງບຸນທັນ</w:t>
      </w:r>
      <w:r w:rsidR="007969DC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7969D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7969DC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7969D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ເສັຍເງີນຄ່າອາກອນຂອງລັດ </w:t>
      </w:r>
      <w:r w:rsidR="007969D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119,025 </w:t>
      </w:r>
      <w:r w:rsidR="007969D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ແລະ ໃຫ້ທ້າວເພັດຈຳພອນ</w:t>
      </w:r>
      <w:r w:rsidR="007969DC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7969D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7969DC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7969D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ເສັຍເງີນຄ່າອາກອນໃຫ້ລັດ </w:t>
      </w:r>
      <w:r w:rsidR="007969D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15 </w:t>
      </w:r>
      <w:r w:rsidR="007969D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ນັ້ນ ແມ່ນຍັງບໍ່ສອດຄ່ອງກັບມາດຕາ </w:t>
      </w:r>
      <w:r w:rsidR="0025636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6 </w:t>
      </w:r>
      <w:r w:rsidR="0025636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ຂໍ້ </w:t>
      </w:r>
      <w:r w:rsidR="0025636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25636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ຂອງກົດໝາຍວ່າດ້ວຍຄ່າທຳນຽມສານ ສະບັບປັບປຸງປີ </w:t>
      </w:r>
      <w:r w:rsidR="0025636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2006 </w:t>
      </w:r>
      <w:r w:rsidR="0025636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ທີ່ໄດ້ລະບຸໄວ້ວ່າ: ຄ່າທຳນຽມສານໃຫ້ເສັຍເປັນເງີນກີບ. ດັ່ງນັ້ນ, ສານຂັ້ນອຸທອນຈື່ງເຫັນຄວນໃຫ້ໂຈດເສັຍອາກອນຂອງລັດ </w:t>
      </w:r>
      <w:r w:rsidR="0025636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2% </w:t>
      </w:r>
      <w:r w:rsidR="0025636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ຂອງມູນຄ່າ </w:t>
      </w:r>
      <w:r w:rsidR="0025636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782 </w:t>
      </w:r>
      <w:r w:rsidR="0025636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ທີ່ຮ້ອງຟ້ອງເກີນ ແລະ ໃຫ້ຈຳເລີຍເສັຍຄ່າອາກອນຂອງລັດ </w:t>
      </w:r>
      <w:r w:rsidR="0025636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2% </w:t>
      </w:r>
      <w:r w:rsidR="0025636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ຂອງມູນຄ່າ </w:t>
      </w:r>
      <w:r w:rsidR="0025636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5,951,273 </w:t>
      </w:r>
      <w:r w:rsidR="0025636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ທີ່ເສັຍຄະດີິ ໂດຍໃຫ້ເສັຍເປັນເງີນກີບ. ສ່ວນການຄິດໄລ່ຕົວຈີງແມ່ນມອບໃຫ້ພະນັກງານປະຕິບັດຄຳຕັດສີນຂອງສານເປັນຜູ້ຄິດໄລ່ ໃນເວລາການຈັດຕັ້ງປະຕິບັດຄຳຕັດສິນຂອງສານ ຈື່ງເປັນການຖືກຕ້ອງສອດຄ່ອງກັບກົດໝາຍ.</w:t>
      </w:r>
    </w:p>
    <w:p w:rsidR="00EF12A8" w:rsidRDefault="000A52C3" w:rsidP="00CA790F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 ຄຳຕັດສິນຂອງສານປະຊາຊົນຂັ້ນຕົ້ນແຂວງຫຼວງພະບາງ ພາກດ້ວຍເຫດນີ້ຍັງບໍ່ກົງກັບພາກວິນິດໄສເທື່ອ ຊື່ງສະແດງອອກຢູ່ບ່ອນວ່າ ຢູ່ໃນພາກວິນິດໄສໄດ້ວິນິດໄສ ບອກວ່າ: 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ໃຫ້ລົບລ້າງ ສັນຍາຊື້ຂາຍ ສະບັບເລກທີ 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08 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ບາງສ່ວນ ລົບລ້າງໃນສ່ວນທີ່ເປັນໂມຄະ ຄື: ເນື້ອທີ່ດິນ 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ເທົ່າກັບ 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10,000 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ຖີ້ມ ພ້ອມທັງລົບລ້າງໃບຕາດີນ ເລກທີ 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223, 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07 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ກຸມພາ 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2014 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ມີເນື້ອທີ່ 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lastRenderedPageBreak/>
        <w:t xml:space="preserve">5,868 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 ອອກຊື່ທ້າວເພັດຈຳພອນ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ທ້າວແສງວົງຈິດ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ຖີ້ມ ແລ້ວມອບໃຫ້ພະແນກຊັບພະຍາກອນທຳມະຊາດ ແລະ ສິ່ງແວດລ້ອມ ແຂວງຫຼວງພະບາງ ອອກໃບຕາດີນໃໝ່ທີ່ມີເນື້ອທີ </w:t>
      </w:r>
      <w:r w:rsidR="00EF12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EF12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 ໃຫ້ແກ່</w:t>
      </w:r>
      <w:r w:rsidR="00D372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ທ້າວເພັດຈຳພອນ</w:t>
      </w:r>
      <w:r w:rsidR="00D37250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372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D37250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372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ທ້າວແສງວົງຈິດ</w:t>
      </w:r>
      <w:r w:rsidR="00D37250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372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D37250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372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ແຕ່ກົງກັນຂ້າມຍັງບໍ່ທັນໄດ້ລົງໄວ້ໃນພາກດ້ວຍເຫດນີ້ຂອງຄຳຕັດສິນສະບັບດັ່ງກ່າວເທື່ອ ໂດຍອີງຕາມມາດຕາ </w:t>
      </w:r>
      <w:r w:rsidR="00D3725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279 </w:t>
      </w:r>
      <w:r w:rsidR="00D372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ຂໍ້ </w:t>
      </w:r>
      <w:r w:rsidR="00D3725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6 </w:t>
      </w:r>
      <w:r w:rsidR="00D372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ຂອງກົດໝາຍວ່າດ້ວຍການດຳເນີນຄະດີແພ່ງ ສະບັບປັບປຸງປີ </w:t>
      </w:r>
      <w:r w:rsidR="00D3725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D372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ທີ່ໄດ້ລະບຸໄວ້ວ່າ: ສານຂັ້ນຕົ້ນໄດ້ວິນິດໄສແລ້ວ ບອກວ່າ: ໃຫ້ລົບລ້າງສັນຍາຊື້ຂາຍ ສະບັບເລກທີ </w:t>
      </w:r>
      <w:r w:rsidR="00D37250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D372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D37250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08 </w:t>
      </w:r>
      <w:r w:rsidR="00D372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ບາງສ່ວນ ລົບລ້າງໃນສ່ວນທີ່ເປັນໂມຄະ ຄື: ເນື້ອທີ່ດິນ 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ເທົ່າກັບ 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10,000 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ຖີ້ມ ພ້ອມທັງລົບລ້າງໃບຕາດີນ ເລກທີ 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223, 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07 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ກຸມພາ 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2014 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ມີເນື້ອທີ່ 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 ອອກຊື່ທ້າວເພັດຈຳພອນ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ທ້າວແສງວົງຈິດ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ຖີ້ມ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ແລ້ວມອບໃຫ້ພະແນກຊັບພະຍາກອນທຳມະຊາດ ແລະ ສິ່ງແວດລ້ອມ ແຂວງຫຼວງພະບາງ ອອກໃບຕາດີນໃໝ່ທີ່ມີເນື້ອທີ 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 ໃຫ້ແກ່ທ້າວເພັດຈຳພອນ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ທ້າວແສງວົງຈິດ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0E4B2C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0E4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ຈື່ງເປັນການຖືກຕ້ອງ.</w:t>
      </w:r>
    </w:p>
    <w:p w:rsidR="000E4B2C" w:rsidRDefault="000E4B2C" w:rsidP="00CA790F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="0051724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ເຫັນວ່າ ການທີ່ສານປະຊາຊົນຂັ້ນຕົ້ນແຂວງຫຼວງພະບາງ ໄດ້ລົງຄຳຕັດສີນໃຫ້</w:t>
      </w:r>
      <w:r w:rsidR="00BB68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ນາງບຸນທັນ</w:t>
      </w:r>
      <w:r w:rsidR="00BB68E8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BB68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BB68E8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BB68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ສົ່ງເງີນຄ່າທີ່ດິນບໍ່ພໍຄືນໃຫ້ແກ່ທ້າວເພັດຈຳພອນ</w:t>
      </w:r>
      <w:r w:rsidR="00BB68E8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BB68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BB68E8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BB68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ພຽງແຕ່ຜູ້ດຽວນັ້ນ ເປັນການລົງຄຳຕັດສີນທີ່ຍັງບໍ່ທັນສອດຄ່ອງກັບເຫດການຕົວຈີງຂອງຄະດີເທື່ອ ເນື່ອງຈາກວ່າ ອີງຕາມເນື້ອໃນຄຳຮ້ອງຟ້ອງຂອງໂຈດໄດ້ອ້າງວ່າ: ການຊື້ເນື້ອທີ່ດິນສອງຕອນ ຈາກຈຳເລີຍແມ່ນໄດ້ຊື້ຮ່ວມກັນກັບບຸກຄົນທີ່ສາມ ແລະ ອີງຕາມສັນຍາຊື້ຂາຍທີ່ດີນ ສະບັບລົງວັນທີ </w:t>
      </w:r>
      <w:r w:rsidR="00BB68E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08 </w:t>
      </w:r>
      <w:r w:rsidR="00BB68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BB68E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BB68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ເນື້ອໃນຂອງສັນຍາ ແລະ ລາຍເຊັນຂອງຜູ້ຊື້ກໍ່ແມ່ນໂຈດກັບບຸກຄົນທີ່ສາມ ພ້ອມກັນນີ້ໂຈດເອງກໍ່ຮັບ</w:t>
      </w:r>
      <w:r w:rsidR="006B227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ຮູ້ວ່າ ໃນວົງເງີນຈຳນວນ </w:t>
      </w:r>
      <w:r w:rsidR="006B2276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9,600,000 </w:t>
      </w:r>
      <w:r w:rsidR="006B227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ທີ່ຊື້ທີ່ດີນຈາກຈຳເລີຍນັ້ນ ແມ່ນມີເງີນຂອງ ທ້າວແສງວົງຈິດ</w:t>
      </w:r>
      <w:r w:rsidR="006B2276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6B227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6B2276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6B227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ເຄີ່ງໜື່ງ. ແຕ່ກົງກັນຂ້າມສານຂັ້ນຕົ້ນຍັງບໍ່ທັນໄດ້ນຳມາພິຈາລະນາລົງໃນຄຳຕັດສີນໃຫ້ຈຳເລີຍສົ່ງເງີນຄ່າທີ່ດີນຄືນໃຫ້ແກ່ໂຈດ ແລະ ບຸກຄົນທີ່ສາມເທື່ອ. ແຕ່ຜ່ານການດຳເນີນຄະດີແພ່ງເລື່ອງນີ້ເປັນຂັ້ນອຸທອນຂອງສານປະຊາຊົນພາກເໜີືອ ທ້າວເພັດຈຳພອນ</w:t>
      </w:r>
      <w:r w:rsidR="006B2276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6B227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6B2276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6B227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ກັບ ທ້າວແສງວົງຈິດ</w:t>
      </w:r>
      <w:r w:rsidR="006B2276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6B227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6B2276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6B227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ໄດ້ໃຫ້ການວ່າ: ຕໍ່ກັບຄຳຕັດສີນຂອງສານຂັ້ນຕົ້ນທີ່ໄດ້ລົງຄຳຕັດສີນໃຫ້</w:t>
      </w:r>
      <w:r w:rsidR="00AA1B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ນາງບຸນທັນ</w:t>
      </w:r>
      <w:r w:rsidR="00AA1B5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AA1B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AA1B5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AA1B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ໄດ້ສົ່ງເງີນຄ່າທີື່ດີນບໍ່ພໍຄືນໃຫ້ແກ່ໂຈດນັ້ນ ພວກກ່ຽວເຫັນດີແລ້ວ, ສ່ວນເງີນຈະນຳໄປຕົກລົງແບ່ງປັນກັນເອງຕ່າງຫາກ ແລະ ບໍ່ຂໍໃຫ້ສານຂັ້ນອຸທອນນຳມາພິຈາລະນາ ໂດຍອີງຕາມຄຳໃຫ້ການຊ້ອງໜ້າ ສະບັບລົງວັນທີ </w:t>
      </w:r>
      <w:r w:rsidR="00AA1B51" w:rsidRPr="00AA1B51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AA1B51" w:rsidRPr="00AA1B51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ມີນາ </w:t>
      </w:r>
      <w:r w:rsidR="00AA1B51" w:rsidRPr="00AA1B51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2013 </w:t>
      </w:r>
      <w:r w:rsidR="00AA1B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ລະຫວ່າງ ທ້າວເພັດຈຳພອນ</w:t>
      </w:r>
      <w:r w:rsidR="00AA1B5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AA1B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AA1B5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AA1B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ກັບ ທ້າວແສງວົງຈິດ</w:t>
      </w:r>
      <w:r w:rsidR="00AA1B5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AA1B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AA1B5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4436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ດ່ັງນັ້ນກ່ຽວກັບບັນຫາດັ່ງກ່າວຈື່ງເຫັນຄວນໃຫ້ໂຈດກັບບຸກຄົນທີ່ສາມໄປເວົ້າກັນເປັນເລື່ອງໜື່ງຕ່າງຫາກ ສານຂັ້ນອຸທອນຈື່ງບໍ່ນຳມາພິຈາລະນາ.</w:t>
      </w:r>
    </w:p>
    <w:p w:rsidR="00443639" w:rsidRDefault="004A2F68" w:rsidP="004A2F68">
      <w:pPr>
        <w:ind w:firstLine="72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 ຄຳຖະແຫຼງ ສະບັບເລກທີ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13/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ອຍກ.ພໜ, 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28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ກຸມພາ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2017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ຂອງຫົວໜ້າອົງການໄອຍະການປະຊາຊົນພາກເໜືອ</w:t>
      </w:r>
      <w:r w:rsidR="007B5E5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ເປັນຄຳຖະແຫຼງທີ່ມີເຫດຜົນພຽງພໍທາງດ້ານກົດໝາຍ.</w:t>
      </w:r>
    </w:p>
    <w:p w:rsidR="00552E32" w:rsidRDefault="002A71FA" w:rsidP="00552E32">
      <w:p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 xml:space="preserve">ຈາກເຫດຜົນທີ່ໄດ້ວິນິດໄສມາຂ້າງເທີງນັ້ນ ເຫັນວ່າ ຄຳຕັດສິນ ສະບັບເລກທີ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012/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ຂຕ.ພ, 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14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 w:rsidR="002F7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 w:rsidR="002F7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ສານປະຊາຊົນຂັ້ນຕົ້ນແຂວງຫຼວງພະບາງ</w:t>
      </w:r>
      <w:r w:rsidR="002F7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ເປັນຄຳຕັດສິນທີ່ຍັງບໍ່ທັນຖືກຕ້ອງສອດຄ່ອງກັບເຫດການຕົວຈີງຂອງຄະດີ ແລະກົດໝາຍບາງສ່ວນ. ດັ່ງນັ້ນ, ຄະນະສານແພ່ງຂັ້ນອຸທອນຂອງສານປະຊາຊົນພາກເໜືອ ຈື່ງເຫັນຄວນພິພາກສາປ່ຽນແປງຄຳຕັດສິນ ສະບັບເລກທີ </w:t>
      </w:r>
      <w:r w:rsidR="002F7792">
        <w:rPr>
          <w:rFonts w:ascii="Phetsarath OT" w:eastAsia="Phetsarath OT" w:hAnsi="Phetsarath OT" w:cs="Phetsarath OT"/>
          <w:sz w:val="24"/>
          <w:szCs w:val="24"/>
          <w:lang w:bidi="lo-LA"/>
        </w:rPr>
        <w:t>012/</w:t>
      </w:r>
      <w:r w:rsidR="002F7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ຂຕ.ພ, ລົງວັນທີ </w:t>
      </w:r>
      <w:r w:rsidR="002F779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14 </w:t>
      </w:r>
      <w:r w:rsidR="002F7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 w:rsidR="002F779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 w:rsidR="002F7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F7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ຂອງສານປະຊາຊົນຂັ້ນຕົ້ນແຂວງຫຼວງພະບາງ</w:t>
      </w:r>
      <w:r w:rsidR="002F779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ບາງສ່ວນ ບອກວ່າ: </w:t>
      </w:r>
      <w:r w:rsidR="00075F1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ໃຫ້ທ້າວເພັດຈຳພອນ</w:t>
      </w:r>
      <w:r w:rsidR="00075F1E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075F1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075F1E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075F1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ເສັຍເງີນຄ່າອາກອນໃຫ້ລັດ</w:t>
      </w:r>
      <w:r w:rsidR="00075F1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75F1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2% </w:t>
      </w:r>
      <w:r w:rsidR="00075F1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ຂອງມູນຄ່າ</w:t>
      </w:r>
      <w:r w:rsidR="00075F1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75F1E">
        <w:rPr>
          <w:rFonts w:ascii="Phetsarath OT" w:eastAsia="Phetsarath OT" w:hAnsi="Phetsarath OT" w:cs="Phetsarath OT"/>
          <w:sz w:val="24"/>
          <w:szCs w:val="24"/>
          <w:lang w:bidi="lo-LA"/>
        </w:rPr>
        <w:t>782</w:t>
      </w:r>
      <w:r w:rsidR="00075F1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075F1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075F1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 </w:t>
      </w:r>
      <w:r w:rsidR="00075F1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ທີ່ຮ້ອງຟ້ອງເກີນ ແລະ </w:t>
      </w:r>
      <w:r w:rsidR="00265B2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ໃຫ້ຈຳເລີຍເສັຍຄ່າອາກອນຂອງລັດ </w:t>
      </w:r>
      <w:r w:rsidR="00265B2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2% </w:t>
      </w:r>
      <w:r w:rsidR="00265B2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ຂອງມູນຄ່າ </w:t>
      </w:r>
      <w:r w:rsidR="00265B2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5,951,273 </w:t>
      </w:r>
      <w:r w:rsidR="00265B2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ທີ່ເສັຍຄະດີິ ໂດຍໃຫ້ເສັຍເປັນເງີນກີບ.</w:t>
      </w:r>
      <w:r w:rsidR="00265B2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B13A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ສ່ວນການຄິດໄລ່ຕົວຈີງແມ່ນມອບໃຫ້ພະນັກງານປະຕິບັດຄຳຕັດສີນຂອງສານເປັນຜູ້ຄິດໄລ່ ໃນເວລາການຈັດຕັ້ງປະຕິບັດຄຳຕັດສິນຂອງສານ</w:t>
      </w:r>
      <w:r w:rsidR="00B13A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ປ່ຽນແປງພາກດ້ວຍເຫດນີ້ໃຫ້ກົງກັບພາກວິນິດໄສ ບອກວ່າ: 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ໃຫ້ລົບລ້າງສັນຍາຊື້ຂາຍ ສະບັບເລກທີ 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08 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ບາງສ່ວນ ລົບລ້າງໃນສ່ວນທີ່ເປັນໂມຄະ ຄື: ເນື້ອທີ່ດິນ 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ເທົ່າກັບ 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10,000 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ຖີ້ມ ພ້ອມທັງລົບລ້າງໃບຕາດີນ ເລກທີ 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223, 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07 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ກຸມພາ 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2014 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ມີເນື້ອທີ່ 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 ອອກຊື່ທ້າວເພັດຈຳພອນ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ທ້າວແສງວົງຈິດ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ຖີ້ມ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ແລ້ວມອບໃຫ້ພະແນກຊັບພະຍາກອນທຳມະຊາດ ແລະ ສິ່ງແວດລ້ອມ ແຂວງຫຼວງພະບາງ ອອກໃບຕາດີນໃໝ່ທີ່ມີເນື້ອທີ 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 ໃຫ້ແກ່ທ້າວເພັດຈຳພອນ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ທ້າວແສງວົງຈິດ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552E32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52E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ນອກນັ້ນແມ່ນຢັ້ງຢືນເອົາຄຳຕັດສິນຂອງສານປະຊາຊົນຂັ້ນຕົ້ນແຂວງຫຼວງພະບາງທັງໝົດ.</w:t>
      </w:r>
    </w:p>
    <w:p w:rsidR="00552E32" w:rsidRDefault="00552E32" w:rsidP="00552E32">
      <w:p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ເຫັນວ່າ ຄຳຮ້ອງຂໍອຸທອນຂອງນາງບຸນທັນ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ບໍ່ມີເຫດຜົນພຽງພໍ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ຈື່ງເຫັນຄວນໃຫ້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ນາງບຸນທັນ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ຮັບຜິດຊອບຈ່າຍເງີນຄ່າໃຫ້ຈ່າຍໃນການດຳເນີນຄະດີ ຕາມໃບຕິດຕາມການໃຊ້ຈ່າຍເງີນວາງສານຢູ່ສານຂັ້ນອຸທອນ ສະບັບເລກທີ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006/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ສປຊ.ຈ, 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28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ມີນາ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2017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ລວມທັງໝົດ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200,000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ກີບ ຄືນໃຫ່ແກ່ລັດ ໂດຍອີງຕາມມາດຕາ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26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ຂອງກົດໝາຍວ່າດ້ວຍການດຳເນີນຄະດີແພ່ງ ສະບັບປັບປຸງປີ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2012.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ຊື່ງເງີນຈຳນວນດກັ່ງກ່າວ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ນາງບຸນທັນ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ໄດ້ຈ່າຍຄືນໃຫ້ແກ່ລັດແລ້ວ ຕາມໃບຮັບເງີນວາງສານ ສະບັບເລກທີ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11/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ຈສ.ພ, 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17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ຂອງສານປະຊາຊົນແຂວງຫຼວງພະບາງ ຈື່ງເຫັນຄວນໃຫ້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ນາງບຸນທັນ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ຮັບຜິດຊອບຕໍ່ເງີນວາງສານຢູ່ສານຂັ້ນອຸທອນ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200,000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 ເອົາເອງ.</w:t>
      </w:r>
    </w:p>
    <w:p w:rsidR="00F231A5" w:rsidRDefault="00552E32" w:rsidP="00F231A5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="000672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ເຫັນວ່າ ຄຳຮ້ອງຂໍອຸທອນຂອງ</w:t>
      </w:r>
      <w:r w:rsidR="000672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ນາງບຸນທັນ</w:t>
      </w:r>
      <w:r w:rsidR="000672E8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0672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0672E8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0672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672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ບໍ່ມີເຫດຜົນພຽງພໍ ຈື່ງເຫັນຄວນໃຫ້ນາງບຸນທັນ</w:t>
      </w:r>
      <w:r w:rsidR="000672E8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0672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0672E8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0672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ຮັບຜິດຊອບຈ່າຍເງີນຄ່າ</w:t>
      </w:r>
      <w:r w:rsidR="000672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ທຳນຽມສານຢູ່ຂັ້ນອຸທອນ ສະບັບເລກທີ </w:t>
      </w:r>
      <w:r w:rsidR="000672E8">
        <w:rPr>
          <w:rFonts w:ascii="Phetsarath OT" w:eastAsia="Phetsarath OT" w:hAnsi="Phetsarath OT" w:cs="Phetsarath OT"/>
          <w:sz w:val="24"/>
          <w:szCs w:val="24"/>
          <w:lang w:bidi="lo-LA"/>
        </w:rPr>
        <w:t>010/</w:t>
      </w:r>
      <w:r w:rsidR="000672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ສປຊ.ຈ, ລົງວັນທີ </w:t>
      </w:r>
      <w:r w:rsidR="000672E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28 </w:t>
      </w:r>
      <w:r w:rsidR="000672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ມີນາ </w:t>
      </w:r>
      <w:r w:rsidR="000672E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2017 </w:t>
      </w:r>
      <w:r w:rsidR="000672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ລວມທັງໝົດ </w:t>
      </w:r>
      <w:r w:rsidR="000672E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251,000 </w:t>
      </w:r>
      <w:r w:rsidR="000672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ຄືນໃຫ້ແກ່ລັດ ໂດຍອີງຕາມມາດຕາ </w:t>
      </w:r>
      <w:r w:rsidR="00F6115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26 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ຂອງກົດໝາຍວ່າດ້ວຍຄ່າທຳນຽມສານ ສະບັບປັບປຸງ ປີ </w:t>
      </w:r>
      <w:r w:rsidR="00F6115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2006 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ມາດຕາ </w:t>
      </w:r>
      <w:r w:rsidR="00F6115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158 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ຂອງກົດໝາຍວ່າດ້ວຍການດຳເນີນຄະດີແພ່ງ 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F6115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2012. 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ຊື່ງເງີນຈຳນວນດັ່ງກ່າວ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ນາງບຸນທັນ</w:t>
      </w:r>
      <w:r w:rsidR="00F61157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F61157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ໄດ້ຈ່າຍຄືນໃຫ້ແກ່ລັດແລ້ວ ຕາມໃບຮັບເງີນວາງສານ ສະບັບເລກທີ </w:t>
      </w:r>
      <w:r w:rsidR="00F61157">
        <w:rPr>
          <w:rFonts w:ascii="Phetsarath OT" w:eastAsia="Phetsarath OT" w:hAnsi="Phetsarath OT" w:cs="Phetsarath OT"/>
          <w:sz w:val="24"/>
          <w:szCs w:val="24"/>
          <w:lang w:bidi="lo-LA"/>
        </w:rPr>
        <w:t>10</w:t>
      </w:r>
      <w:r w:rsidR="00F61157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ສປຊ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ລົງວັນທີ </w:t>
      </w:r>
      <w:r w:rsidR="00F6115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31 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ມີນາ </w:t>
      </w:r>
      <w:r w:rsidR="00F6115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61157">
        <w:rPr>
          <w:rFonts w:ascii="Phetsarath OT" w:eastAsia="Phetsarath OT" w:hAnsi="Phetsarath OT" w:cs="Phetsarath OT"/>
          <w:sz w:val="24"/>
          <w:szCs w:val="24"/>
          <w:lang w:bidi="lo-LA"/>
        </w:rPr>
        <w:lastRenderedPageBreak/>
        <w:t>2017</w:t>
      </w:r>
      <w:r w:rsidR="00F6115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032F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ຂອງສານປະຊາຊົນພາກເໜືອ ຈື່ງເຫັນຄວນໃຫ້</w:t>
      </w:r>
      <w:r w:rsidR="00F231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ໃຫ້ນາງບຸນທັນ</w:t>
      </w:r>
      <w:r w:rsidR="00F231A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F231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F231A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F231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ຮັບຜິດຊອບເງີນທຳນຽມ</w:t>
      </w:r>
      <w:r w:rsidR="00F231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ສານຢູ່ສານຂັ້ນອຸທອນ </w:t>
      </w:r>
      <w:r w:rsidR="00F231A5">
        <w:rPr>
          <w:rFonts w:ascii="Phetsarath OT" w:eastAsia="Phetsarath OT" w:hAnsi="Phetsarath OT" w:cs="Phetsarath OT"/>
          <w:sz w:val="24"/>
          <w:szCs w:val="24"/>
          <w:lang w:bidi="lo-LA"/>
        </w:rPr>
        <w:t>251</w:t>
      </w:r>
      <w:r w:rsidR="00F231A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,000 </w:t>
      </w:r>
      <w:r w:rsidR="00F231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 ເອົາເອງ.</w:t>
      </w:r>
    </w:p>
    <w:p w:rsidR="00936B86" w:rsidRDefault="00936B86" w:rsidP="00936B86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ນາງບຸນທັນ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ເປັນຜູ້ຂໍອຸທອນ ຈື່ງເຫັນຄວນໃຫ້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ນາງບຸນທັນ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ຮັບຜິດຊອບຈ່າຍເງີນຄ່າຂໍອຸທອນ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3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0,000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ກີບ ຕາມທີ່ໄດ້ກຳນົດໄວ້ໃນມາດຕາ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24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ຂອງກົດໝາຍວ່າດ້ວຍຄ່າທຳນຽມສານ ສະບັບປັບປຸງ ປີ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2006</w:t>
      </w:r>
      <w:r w:rsidR="00DB1DA0">
        <w:rPr>
          <w:rFonts w:ascii="Phetsarath OT" w:eastAsia="Phetsarath OT" w:hAnsi="Phetsarath OT" w:cs="Phetsarath OT"/>
          <w:sz w:val="24"/>
          <w:szCs w:val="24"/>
          <w:lang w:bidi="lo-LA"/>
        </w:rPr>
        <w:t>.</w:t>
      </w:r>
    </w:p>
    <w:p w:rsidR="00095B54" w:rsidRDefault="00DB1DA0" w:rsidP="00095B54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 w:rsidR="00095B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ເຫັນຕາມມາດຕາ </w:t>
      </w:r>
      <w:r w:rsidR="00095B5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17, 123, 205, 217, 244, 259, 260, 262, 263, 264, 265, 269, 271,273, 274, 275,276, 277, 278, 279, 288 </w:t>
      </w:r>
      <w:r w:rsidR="00095B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ມາດຕາ </w:t>
      </w:r>
      <w:r w:rsidR="00095B5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290 </w:t>
      </w:r>
      <w:r w:rsidR="00095B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ຂອງກົດໝາຍວ່າດ້ວຍ</w:t>
      </w:r>
      <w:r w:rsidR="0045356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ການດຳເນີນຄະດີແພ່ງ</w:t>
      </w:r>
      <w:r w:rsidR="00095B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ສະບັບປັບປຸງ ປີ </w:t>
      </w:r>
      <w:r w:rsidR="00453562">
        <w:rPr>
          <w:rFonts w:ascii="Phetsarath OT" w:eastAsia="Phetsarath OT" w:hAnsi="Phetsarath OT" w:cs="Phetsarath OT"/>
          <w:sz w:val="24"/>
          <w:szCs w:val="24"/>
          <w:lang w:bidi="lo-LA"/>
        </w:rPr>
        <w:t>2012;</w:t>
      </w:r>
    </w:p>
    <w:p w:rsidR="00453562" w:rsidRDefault="00453562" w:rsidP="00453562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ເຫັນຕາມມາດຕາ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6, 16, 17, 24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ມາດຕາ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26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24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ຂອງກົດໝາຍວ່າດ້ວຍຄ່າທຳນຽມສານ ສະບັບປັບປຸງ ປີ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2006.</w:t>
      </w:r>
    </w:p>
    <w:p w:rsidR="00453562" w:rsidRPr="001C0439" w:rsidRDefault="001C0439" w:rsidP="001C0439">
      <w:pPr>
        <w:jc w:val="center"/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lang w:bidi="lo-LA"/>
        </w:rPr>
      </w:pPr>
      <w:r w:rsidRPr="001C0439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ດ້ວຍເຫດນີ້</w:t>
      </w:r>
    </w:p>
    <w:p w:rsidR="001C0439" w:rsidRDefault="001C0439" w:rsidP="001C0439">
      <w:p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ຈື່ງໄດ້ພິພາກສາຄະດີແພ່ງເລື້່ອງນີ້ເປັນຂັ້ນອຸທອນ ໂດຍຊ້ອງໜ້າໂຈດ, ຈຳເລີຍ ແລະ ບຸກຄົນທີສາມ.</w:t>
      </w:r>
    </w:p>
    <w:p w:rsidR="001C0439" w:rsidRDefault="001C0439" w:rsidP="001C0439">
      <w:p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ຕາມຮູບຄະດີ: ຮັບເອົາຄຳຮ້ອງຂໍອຸທອນ ສະບັບລົງວັນທີ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ຂອງນາງບຸນທັນ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ມາພິຈາລະນາ.</w:t>
      </w:r>
    </w:p>
    <w:p w:rsidR="001C0439" w:rsidRDefault="001C0439" w:rsidP="001C0439">
      <w:p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ຕາມເນື້ອຄະດີ: ບອກວ່າ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ຄຳຮ້ອງຂໍອຸທອນ ສະບັບລົງວັນທີ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ຂອງນາງບຸນທັນ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ບໍ່ມີເຫດຜົນພຽງພໍ ແຕ່ເປັນພື້ນຖານໃຫ້ສານພິຈາລະນາຄືນໃໝ່ໃຫ້ຖືກຕ້ອງຕາມກົດໝາຍ.</w:t>
      </w:r>
    </w:p>
    <w:p w:rsidR="00DD5FCB" w:rsidRDefault="001C0439" w:rsidP="00DD5FCB">
      <w:p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ພິພາກສາ: ປ່ຽນແປງຄຳຕັດສິນ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ສະບັບເລກທີ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012/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ຂຕ.ພ, ລົງວັນທີ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14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ພະຈິກ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ຂອງສານປະຊາຊົນຂັ້ນຕົ້ນແຂວງຫຼວງພະບາງ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ບອກວ່າ: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ໃຫ້ທ້າວເພັດຈຳພອນ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ເສັຍເງີນຄ່າອາກອນໃຫ້ລັດ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2%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ຂອງມູນຄ່າ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782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ທີ່ຮ້ອງຟ້ອງເກີນ ແລະ ໃຫ້ຈຳເລີຍເສັຍຄ່າອາກອນຂອງລັດ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2%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ຂອງມູນຄ່າ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5,951,273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ທີ່ເສັຍຄະດີິ ໂດຍໃຫ້ເສັຍເປັນເງີນກີບ. ສ່ວນການຄິດໄລ່ຕົວຈີງແມ່ນມອບໃຫ້ພະນັກງານປະຕິບັດຄຳຕັດສີນຂອງສານເປັນຜູ້ຄິດໄລ່ ໃນເວລາການຈັດຕັ້ງປະຕິບັດຄຳຕັດສິນຂອງສານ ແລະ ປ່ຽນແປງພາກດ້ວຍເຫດນີ້ໃຫ້ກົງກັບພາກວິນິດໄສ ບອກວ່າ: ໃຫ້ລົບລ້າງສັນຍາຊື້ຂາຍ ສະບັບເລກທີ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08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ບາງສ່ວນ ລົບລ້າງໃນສ່ວນທີ່ເປັນໂມຄະ ຄື: ເນື້ອທີ່ດິນ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ເທົ່າກັບ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10,000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ຖີ້ມ ພ້ອມທັງລົບລ້າງໃບຕາດີນ ເລກທີ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223,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07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ກຸມພາ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2014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ມີເນື້ອທີ່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 ອອກຊື່ທ້າວເພັດຈຳພອນ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ທ້າວແສງວົງຈິດ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ຖີ້ມ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ແລ້ວມອບໃຫ້ພະແນກຊັບພະຍາກອນທຳມະຊາດ ແລະ ສິ່ງແວດລ້ອມ ແຂວງຫຼວງພະບາງ ອອກໃບຕາດີນໃ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 xml:space="preserve">ໝ່ທີ່ມີເນື້ອທີ 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5,868 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 ໃຫ້ແກ່ທ້າວເພັດຈຳພອນ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ທ້າວແສງວົງຈິດ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ບຸກຄົນທີ່ສາມ</w:t>
      </w:r>
      <w:r w:rsidR="00DD5FC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D5F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ນອກນັ້ນແມ່ນຢັ້ງຢືນເອົາຄຳຕັດສິນຂອງສານປະຊາຊົນຂັ້ນຕົ້ນແຂວງຫຼວງພະບາງທັງໝົດ.</w:t>
      </w:r>
    </w:p>
    <w:p w:rsidR="00DD5FCB" w:rsidRDefault="00DD5FCB" w:rsidP="001C0439">
      <w:p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="003D01E8"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ໃຫ້ນາງ ບຸນທັນ (ຈຳເລີຍ)</w:t>
      </w:r>
      <w:r w:rsidR="003D01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ຮັບຜິດຊອບເງີນວາງສານຢູ່ສານຂັ້ນອຸທອນ </w:t>
      </w:r>
      <w:r w:rsidR="003D01E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200,000 </w:t>
      </w:r>
      <w:r w:rsidR="003D01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 ເອົາເອງ.</w:t>
      </w:r>
    </w:p>
    <w:p w:rsidR="003D01E8" w:rsidRDefault="003D01E8" w:rsidP="003D01E8">
      <w:p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ໃຫ້ນາງ ບຸນທັນ (ຈຳເລີຍ)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ຮັບຜິດຊອບເງີນ</w:t>
      </w:r>
      <w:r w:rsidR="00C62A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ຄ່າທຳນຽມ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ສານຢູ່ສານຂັ້ນອຸທອນ </w:t>
      </w:r>
      <w:r w:rsidR="00C62AB7">
        <w:rPr>
          <w:rFonts w:ascii="Phetsarath OT" w:eastAsia="Phetsarath OT" w:hAnsi="Phetsarath OT" w:cs="Phetsarath OT"/>
          <w:sz w:val="24"/>
          <w:szCs w:val="24"/>
          <w:lang w:bidi="lo-LA"/>
        </w:rPr>
        <w:t>251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,000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 ເອົາເອງ.</w:t>
      </w:r>
    </w:p>
    <w:p w:rsidR="00C62AB7" w:rsidRDefault="00C62AB7" w:rsidP="00C62AB7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 w:rsidRPr="00CF75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ໃຫ້ນາງ ບຸນທັນ (ຈຳເລີຍ)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ຮັບຜິດຊອບເງີນຄ່າຂໍ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ອຸທອນ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3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0,000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 ເອົາເອງ.</w:t>
      </w:r>
    </w:p>
    <w:p w:rsidR="004114D5" w:rsidRDefault="004114D5" w:rsidP="00C62AB7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ໄດ້ບອກໂຈດ, ບຸກຄົນທີ່ສາມ ແລະ ຈຳເລີຍຊາບແລ້ວ ຖ້າຝ່າຍໃດບໍ່ພໍໃຈຕໍ່ກັບຄຳພິພາກສາສະບັບນີ້ ມີສິດຂໍລົບລ້າງ ແລະ ຫົວໜ້າອົງການໄອຍະການປະຊາຊົນພາກເໜືອ ມີສິດສະເໜີຄັດຄ້ານໄດ້ພາຍໃນກຳນົດເວລາສາມສິບວັນ ນັບແຕ່ວັນລົງຄຳພິພາກສາເປັນຕົ້ນໄປ.</w:t>
      </w:r>
    </w:p>
    <w:p w:rsidR="00103F4B" w:rsidRDefault="00103F4B" w:rsidP="00C62AB7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103F4B" w:rsidRDefault="00103F4B" w:rsidP="00C62AB7">
      <w:pPr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ປະທານຄະນະສານ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ຈ່າສານ</w:t>
      </w:r>
      <w:bookmarkStart w:id="0" w:name="_GoBack"/>
      <w:bookmarkEnd w:id="0"/>
    </w:p>
    <w:p w:rsidR="003D01E8" w:rsidRPr="001C0439" w:rsidRDefault="003D01E8" w:rsidP="001C0439">
      <w:pPr>
        <w:jc w:val="both"/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</w:pPr>
    </w:p>
    <w:p w:rsidR="00DB1DA0" w:rsidRPr="004114D5" w:rsidRDefault="00DB1DA0" w:rsidP="00936B86">
      <w:pPr>
        <w:jc w:val="both"/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</w:pPr>
    </w:p>
    <w:p w:rsidR="00936B86" w:rsidRDefault="00936B86" w:rsidP="00F231A5">
      <w:pPr>
        <w:jc w:val="both"/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</w:pPr>
    </w:p>
    <w:p w:rsidR="00F61157" w:rsidRPr="00F61157" w:rsidRDefault="00F61157" w:rsidP="00552E32">
      <w:pPr>
        <w:jc w:val="both"/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</w:pPr>
    </w:p>
    <w:p w:rsidR="002A71FA" w:rsidRPr="00075F1E" w:rsidRDefault="002A71FA" w:rsidP="004A2F68">
      <w:pPr>
        <w:ind w:firstLine="720"/>
        <w:jc w:val="both"/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</w:pPr>
    </w:p>
    <w:sectPr w:rsidR="002A71FA" w:rsidRPr="0007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E7"/>
    <w:rsid w:val="000452CB"/>
    <w:rsid w:val="00064B51"/>
    <w:rsid w:val="000672E8"/>
    <w:rsid w:val="00075F1E"/>
    <w:rsid w:val="00095B54"/>
    <w:rsid w:val="000A52C3"/>
    <w:rsid w:val="000C1C43"/>
    <w:rsid w:val="000D35F3"/>
    <w:rsid w:val="000E4B2C"/>
    <w:rsid w:val="00103F4B"/>
    <w:rsid w:val="0010640D"/>
    <w:rsid w:val="001C0439"/>
    <w:rsid w:val="002353FD"/>
    <w:rsid w:val="002435F0"/>
    <w:rsid w:val="00256363"/>
    <w:rsid w:val="00265B28"/>
    <w:rsid w:val="002A71FA"/>
    <w:rsid w:val="002F37DC"/>
    <w:rsid w:val="002F7792"/>
    <w:rsid w:val="00334C5A"/>
    <w:rsid w:val="00363B05"/>
    <w:rsid w:val="003D01E8"/>
    <w:rsid w:val="003F6E14"/>
    <w:rsid w:val="004114D5"/>
    <w:rsid w:val="00443639"/>
    <w:rsid w:val="0045302A"/>
    <w:rsid w:val="00453562"/>
    <w:rsid w:val="004773A6"/>
    <w:rsid w:val="004A2F68"/>
    <w:rsid w:val="0051724C"/>
    <w:rsid w:val="005333B0"/>
    <w:rsid w:val="005401A4"/>
    <w:rsid w:val="00552E32"/>
    <w:rsid w:val="005637C0"/>
    <w:rsid w:val="005F76C5"/>
    <w:rsid w:val="006135A4"/>
    <w:rsid w:val="006407D5"/>
    <w:rsid w:val="00672D4F"/>
    <w:rsid w:val="006B2276"/>
    <w:rsid w:val="006C3D57"/>
    <w:rsid w:val="006D44FC"/>
    <w:rsid w:val="007255E8"/>
    <w:rsid w:val="0072575F"/>
    <w:rsid w:val="007969DC"/>
    <w:rsid w:val="007B4927"/>
    <w:rsid w:val="007B5E58"/>
    <w:rsid w:val="007D1C5A"/>
    <w:rsid w:val="00862975"/>
    <w:rsid w:val="00886DEC"/>
    <w:rsid w:val="008B07C0"/>
    <w:rsid w:val="008B2DD9"/>
    <w:rsid w:val="00901739"/>
    <w:rsid w:val="00921C44"/>
    <w:rsid w:val="00926063"/>
    <w:rsid w:val="00935F74"/>
    <w:rsid w:val="00936B86"/>
    <w:rsid w:val="009512E7"/>
    <w:rsid w:val="00966DC0"/>
    <w:rsid w:val="00984531"/>
    <w:rsid w:val="00A24F76"/>
    <w:rsid w:val="00A62CE5"/>
    <w:rsid w:val="00AA1B51"/>
    <w:rsid w:val="00B13A2A"/>
    <w:rsid w:val="00B511F2"/>
    <w:rsid w:val="00B6174C"/>
    <w:rsid w:val="00BB3A83"/>
    <w:rsid w:val="00BB68E8"/>
    <w:rsid w:val="00BB696D"/>
    <w:rsid w:val="00BD51B8"/>
    <w:rsid w:val="00BD67E2"/>
    <w:rsid w:val="00BE13BA"/>
    <w:rsid w:val="00C62AB7"/>
    <w:rsid w:val="00CA32C7"/>
    <w:rsid w:val="00CA790F"/>
    <w:rsid w:val="00CC5703"/>
    <w:rsid w:val="00CC7CC0"/>
    <w:rsid w:val="00D032F7"/>
    <w:rsid w:val="00D37250"/>
    <w:rsid w:val="00D43BD2"/>
    <w:rsid w:val="00D57A0B"/>
    <w:rsid w:val="00DA1762"/>
    <w:rsid w:val="00DB1DA0"/>
    <w:rsid w:val="00DD59C3"/>
    <w:rsid w:val="00DD5FCB"/>
    <w:rsid w:val="00E32A95"/>
    <w:rsid w:val="00E46FC2"/>
    <w:rsid w:val="00EB2C8A"/>
    <w:rsid w:val="00EE131F"/>
    <w:rsid w:val="00EE6DCC"/>
    <w:rsid w:val="00EF12A8"/>
    <w:rsid w:val="00EF20C7"/>
    <w:rsid w:val="00EF24B4"/>
    <w:rsid w:val="00EF6155"/>
    <w:rsid w:val="00F231A5"/>
    <w:rsid w:val="00F61157"/>
    <w:rsid w:val="00FB36B8"/>
    <w:rsid w:val="00FD3F68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14E5"/>
  <w15:chartTrackingRefBased/>
  <w15:docId w15:val="{E4851544-9576-46C9-9B8B-5905ADD7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TOTO</cp:lastModifiedBy>
  <cp:revision>90</cp:revision>
  <dcterms:created xsi:type="dcterms:W3CDTF">2017-04-30T09:05:00Z</dcterms:created>
  <dcterms:modified xsi:type="dcterms:W3CDTF">2017-04-30T23:32:00Z</dcterms:modified>
</cp:coreProperties>
</file>