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39DC" w:rsidRDefault="00A7233C" w:rsidP="008F0976">
      <w:pPr>
        <w:spacing w:after="0" w:line="240" w:lineRule="auto"/>
        <w:jc w:val="center"/>
        <w:rPr>
          <w:rFonts w:ascii="Phetsarath OT" w:eastAsia="Phetsarath OT" w:hAnsi="Phetsarath OT" w:cs="Phetsarath OT"/>
          <w:sz w:val="24"/>
          <w:szCs w:val="24"/>
        </w:rPr>
      </w:pP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ສາ</w:t>
      </w:r>
      <w:r w:rsidR="00DB3888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ທາ</w:t>
      </w:r>
      <w:r w:rsidR="00DB3888">
        <w:rPr>
          <w:rFonts w:ascii="Phetsarath OT" w:eastAsia="Phetsarath OT" w:hAnsi="Phetsarath OT" w:cs="Phetsarath OT"/>
          <w:sz w:val="24"/>
          <w:szCs w:val="24"/>
        </w:rPr>
        <w:t>​</w:t>
      </w:r>
      <w:r w:rsidR="00DB3888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ລະນະ</w:t>
      </w:r>
      <w:r w:rsidR="00DB3888">
        <w:rPr>
          <w:rFonts w:ascii="Phetsarath OT" w:eastAsia="Phetsarath OT" w:hAnsi="Phetsarath OT" w:cs="Phetsarath OT"/>
          <w:sz w:val="24"/>
          <w:szCs w:val="24"/>
        </w:rPr>
        <w:t>​</w:t>
      </w:r>
      <w:r w:rsidR="00DB3888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ລັດ</w:t>
      </w:r>
      <w:r w:rsidR="00DB3888">
        <w:rPr>
          <w:rFonts w:ascii="Phetsarath OT" w:eastAsia="Phetsarath OT" w:hAnsi="Phetsarath OT" w:cs="Phetsarath OT"/>
          <w:sz w:val="24"/>
          <w:szCs w:val="24"/>
        </w:rPr>
        <w:t xml:space="preserve"> </w:t>
      </w:r>
      <w:r w:rsidR="00DB3888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ປະຊາທິປະ</w:t>
      </w:r>
      <w:r w:rsidR="00DB3888">
        <w:rPr>
          <w:rFonts w:ascii="Phetsarath OT" w:eastAsia="Phetsarath OT" w:hAnsi="Phetsarath OT" w:cs="Phetsarath OT"/>
          <w:sz w:val="24"/>
          <w:szCs w:val="24"/>
        </w:rPr>
        <w:t>​</w:t>
      </w:r>
      <w:r w:rsidR="00DB3888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ໄຕ</w:t>
      </w:r>
      <w:r w:rsidR="00DB3888">
        <w:rPr>
          <w:rFonts w:ascii="Phetsarath OT" w:eastAsia="Phetsarath OT" w:hAnsi="Phetsarath OT" w:cs="Phetsarath OT"/>
          <w:sz w:val="24"/>
          <w:szCs w:val="24"/>
        </w:rPr>
        <w:t xml:space="preserve"> </w:t>
      </w:r>
      <w:r w:rsidR="00DB3888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ປະຊາຊົນ</w:t>
      </w:r>
      <w:r w:rsidR="00DB3888">
        <w:rPr>
          <w:rFonts w:ascii="Phetsarath OT" w:eastAsia="Phetsarath OT" w:hAnsi="Phetsarath OT" w:cs="Phetsarath OT"/>
          <w:sz w:val="24"/>
          <w:szCs w:val="24"/>
        </w:rPr>
        <w:t>​</w:t>
      </w:r>
      <w:r w:rsidR="00DB3888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ລາວ</w:t>
      </w:r>
    </w:p>
    <w:p w:rsidR="00DB3888" w:rsidRDefault="00DB3888" w:rsidP="008F0976">
      <w:pPr>
        <w:spacing w:after="0" w:line="240" w:lineRule="auto"/>
        <w:jc w:val="center"/>
        <w:rPr>
          <w:rFonts w:ascii="Phetsarath OT" w:eastAsia="Phetsarath OT" w:hAnsi="Phetsarath OT" w:cs="Phetsarath OT"/>
          <w:sz w:val="24"/>
          <w:szCs w:val="24"/>
        </w:rPr>
      </w:pP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ສັນຕິພາບ</w:t>
      </w:r>
      <w:r>
        <w:rPr>
          <w:rFonts w:ascii="Phetsarath OT" w:eastAsia="Phetsarath OT" w:hAnsi="Phetsarath OT" w:cs="Phetsarath OT"/>
          <w:sz w:val="24"/>
          <w:szCs w:val="24"/>
        </w:rPr>
        <w:t xml:space="preserve"> 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ເອກ</w:t>
      </w:r>
      <w:r w:rsidR="009810AB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ະ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ລາດ</w:t>
      </w:r>
      <w:r>
        <w:rPr>
          <w:rFonts w:ascii="Phetsarath OT" w:eastAsia="Phetsarath OT" w:hAnsi="Phetsarath OT" w:cs="Phetsarath OT"/>
          <w:sz w:val="24"/>
          <w:szCs w:val="24"/>
        </w:rPr>
        <w:t xml:space="preserve"> 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ປະຊາທິປະ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ໄຕ</w:t>
      </w:r>
      <w:r>
        <w:rPr>
          <w:rFonts w:ascii="Phetsarath OT" w:eastAsia="Phetsarath OT" w:hAnsi="Phetsarath OT" w:cs="Phetsarath OT"/>
          <w:sz w:val="24"/>
          <w:szCs w:val="24"/>
        </w:rPr>
        <w:t xml:space="preserve"> 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ເອກະ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ພາບ</w:t>
      </w:r>
      <w:r>
        <w:rPr>
          <w:rFonts w:ascii="Phetsarath OT" w:eastAsia="Phetsarath OT" w:hAnsi="Phetsarath OT" w:cs="Phetsarath OT"/>
          <w:sz w:val="24"/>
          <w:szCs w:val="24"/>
        </w:rPr>
        <w:t xml:space="preserve"> 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ວັດທະນາ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ຖາວອນ</w:t>
      </w:r>
      <w:r>
        <w:rPr>
          <w:rFonts w:ascii="Phetsarath OT" w:eastAsia="Phetsarath OT" w:hAnsi="Phetsarath OT" w:cs="Phetsarath OT"/>
          <w:sz w:val="24"/>
          <w:szCs w:val="24"/>
        </w:rPr>
        <w:t>​.</w:t>
      </w:r>
    </w:p>
    <w:p w:rsidR="00944783" w:rsidRDefault="00944783" w:rsidP="008F0976">
      <w:pPr>
        <w:spacing w:after="0" w:line="240" w:lineRule="auto"/>
        <w:jc w:val="center"/>
        <w:rPr>
          <w:rFonts w:ascii="Phetsarath OT" w:eastAsia="Phetsarath OT" w:hAnsi="Phetsarath OT" w:cs="Phetsarath OT"/>
          <w:sz w:val="24"/>
          <w:szCs w:val="24"/>
        </w:rPr>
      </w:pPr>
    </w:p>
    <w:p w:rsidR="00CD6D32" w:rsidRDefault="00CD6D32" w:rsidP="008F0976">
      <w:pPr>
        <w:spacing w:after="0" w:line="240" w:lineRule="auto"/>
        <w:rPr>
          <w:rFonts w:ascii="Phetsarath OT" w:eastAsia="Phetsarath OT" w:hAnsi="Phetsarath OT" w:cs="Phetsarath OT"/>
          <w:sz w:val="24"/>
          <w:szCs w:val="24"/>
        </w:rPr>
      </w:pP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ບໍລິສັດ</w:t>
      </w:r>
      <w:r>
        <w:rPr>
          <w:rFonts w:ascii="Phetsarath OT" w:eastAsia="Phetsarath OT" w:hAnsi="Phetsarath OT" w:cs="Phetsarath OT"/>
          <w:sz w:val="24"/>
          <w:szCs w:val="24"/>
        </w:rPr>
        <w:t xml:space="preserve"> 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ອີ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ທີ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</w:t>
      </w:r>
      <w:proofErr w:type="gramStart"/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ອ</w:t>
      </w:r>
      <w:r w:rsidR="0053330C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ລ</w:t>
      </w:r>
      <w:r w:rsidR="0053330C">
        <w:rPr>
          <w:rFonts w:ascii="Phetsarath OT" w:eastAsia="Phetsarath OT" w:hAnsi="Phetsarath OT" w:cs="Phetsarath OT"/>
          <w:sz w:val="24"/>
          <w:szCs w:val="24"/>
        </w:rPr>
        <w:t xml:space="preserve"> 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 w:rsidR="00F9232A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ຈ</w:t>
      </w:r>
      <w:proofErr w:type="gramEnd"/>
      <w:r w:rsidR="00F9232A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ຳກັດ.</w:t>
      </w:r>
    </w:p>
    <w:p w:rsidR="00CD6D32" w:rsidRDefault="00CD6D32" w:rsidP="008F0976">
      <w:pPr>
        <w:spacing w:after="0" w:line="240" w:lineRule="auto"/>
        <w:rPr>
          <w:rFonts w:ascii="Phetsarath OT" w:eastAsia="Phetsarath OT" w:hAnsi="Phetsarath OT" w:cs="Phetsarath OT"/>
          <w:sz w:val="24"/>
          <w:szCs w:val="24"/>
          <w:lang w:bidi="lo-LA"/>
        </w:rPr>
      </w:pPr>
      <w:r>
        <w:rPr>
          <w:rFonts w:ascii="Phetsarath OT" w:eastAsia="Phetsarath OT" w:hAnsi="Phetsarath OT" w:cs="Phetsarath OT"/>
          <w:sz w:val="24"/>
          <w:szCs w:val="24"/>
        </w:rPr>
        <w:t>​</w:t>
      </w:r>
      <w:r w:rsidR="008E35E2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ສາ</w:t>
      </w:r>
      <w:r w:rsidR="008E35E2">
        <w:rPr>
          <w:rFonts w:ascii="Phetsarath OT" w:eastAsia="Phetsarath OT" w:hAnsi="Phetsarath OT" w:cs="Phetsarath OT"/>
          <w:sz w:val="24"/>
          <w:szCs w:val="24"/>
        </w:rPr>
        <w:t>​</w:t>
      </w:r>
      <w:r w:rsidR="008E35E2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ຂາ</w:t>
      </w:r>
      <w:r w:rsidR="008E35E2">
        <w:rPr>
          <w:rFonts w:ascii="Phetsarath OT" w:eastAsia="Phetsarath OT" w:hAnsi="Phetsarath OT" w:cs="Phetsarath OT"/>
          <w:sz w:val="24"/>
          <w:szCs w:val="24"/>
        </w:rPr>
        <w:t xml:space="preserve"> 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</w:t>
      </w:r>
      <w:proofErr w:type="gramStart"/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ຂວງ</w:t>
      </w:r>
      <w:r w:rsidR="00944783">
        <w:rPr>
          <w:rFonts w:ascii="Phetsarath OT" w:eastAsia="Phetsarath OT" w:hAnsi="Phetsarath OT" w:cs="Phetsarath OT"/>
          <w:sz w:val="24"/>
          <w:szCs w:val="24"/>
          <w:lang w:bidi="lo-LA"/>
        </w:rPr>
        <w:t xml:space="preserve"> 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ຫ</w:t>
      </w:r>
      <w:proofErr w:type="gramEnd"/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ຼວງ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ພະ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ບາງ</w:t>
      </w:r>
      <w:r w:rsidR="008B1B6E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.</w:t>
      </w:r>
      <w:r w:rsidR="009947DE">
        <w:rPr>
          <w:rFonts w:ascii="Phetsarath OT" w:eastAsia="Phetsarath OT" w:hAnsi="Phetsarath OT" w:cs="Phetsarath OT"/>
          <w:sz w:val="24"/>
          <w:szCs w:val="24"/>
          <w:lang w:bidi="lo-LA"/>
        </w:rPr>
        <w:tab/>
      </w:r>
      <w:r w:rsidR="009947DE">
        <w:rPr>
          <w:rFonts w:ascii="Phetsarath OT" w:eastAsia="Phetsarath OT" w:hAnsi="Phetsarath OT" w:cs="Phetsarath OT"/>
          <w:sz w:val="24"/>
          <w:szCs w:val="24"/>
          <w:lang w:bidi="lo-LA"/>
        </w:rPr>
        <w:tab/>
      </w:r>
      <w:r w:rsidR="009947DE">
        <w:rPr>
          <w:rFonts w:ascii="Phetsarath OT" w:eastAsia="Phetsarath OT" w:hAnsi="Phetsarath OT" w:cs="Phetsarath OT"/>
          <w:sz w:val="24"/>
          <w:szCs w:val="24"/>
          <w:lang w:bidi="lo-LA"/>
        </w:rPr>
        <w:tab/>
      </w:r>
      <w:r w:rsidR="009947DE">
        <w:rPr>
          <w:rFonts w:ascii="Phetsarath OT" w:eastAsia="Phetsarath OT" w:hAnsi="Phetsarath OT" w:cs="Phetsarath OT"/>
          <w:sz w:val="24"/>
          <w:szCs w:val="24"/>
          <w:lang w:bidi="lo-LA"/>
        </w:rPr>
        <w:tab/>
      </w:r>
      <w:r w:rsidR="009947DE">
        <w:rPr>
          <w:rFonts w:ascii="Phetsarath OT" w:eastAsia="Phetsarath OT" w:hAnsi="Phetsarath OT" w:cs="Phetsarath OT"/>
          <w:sz w:val="24"/>
          <w:szCs w:val="24"/>
          <w:lang w:bidi="lo-LA"/>
        </w:rPr>
        <w:tab/>
      </w:r>
      <w:r w:rsidR="009947DE">
        <w:rPr>
          <w:rFonts w:ascii="Phetsarath OT" w:eastAsia="Phetsarath OT" w:hAnsi="Phetsarath OT" w:cs="Phetsarath OT"/>
          <w:sz w:val="24"/>
          <w:szCs w:val="24"/>
          <w:lang w:bidi="lo-LA"/>
        </w:rPr>
        <w:tab/>
      </w:r>
      <w:r w:rsidR="009947DE">
        <w:rPr>
          <w:rFonts w:ascii="Phetsarath OT" w:eastAsia="Phetsarath OT" w:hAnsi="Phetsarath OT" w:cs="Phetsarath OT"/>
          <w:sz w:val="24"/>
          <w:szCs w:val="24"/>
          <w:lang w:bidi="lo-LA"/>
        </w:rPr>
        <w:tab/>
      </w:r>
      <w:r w:rsidR="003D0AAC">
        <w:rPr>
          <w:rFonts w:ascii="Phetsarath OT" w:eastAsia="Phetsarath OT" w:hAnsi="Phetsarath OT" w:cs="Phetsarath OT"/>
          <w:sz w:val="24"/>
          <w:szCs w:val="24"/>
          <w:lang w:bidi="lo-LA"/>
        </w:rPr>
        <w:t>​</w:t>
      </w:r>
      <w:r w:rsidR="003D0AAC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ເລກ</w:t>
      </w:r>
      <w:r w:rsidR="003D0AAC">
        <w:rPr>
          <w:rFonts w:ascii="Phetsarath OT" w:eastAsia="Phetsarath OT" w:hAnsi="Phetsarath OT" w:cs="Phetsarath OT"/>
          <w:sz w:val="24"/>
          <w:szCs w:val="24"/>
          <w:lang w:bidi="lo-LA"/>
        </w:rPr>
        <w:t>​</w:t>
      </w:r>
      <w:r w:rsidR="00A47A04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ທີ</w:t>
      </w:r>
      <w:r w:rsidR="00A47A04">
        <w:rPr>
          <w:rFonts w:ascii="Phetsarath OT" w:eastAsia="Phetsarath OT" w:hAnsi="Phetsarath OT" w:cs="Phetsarath OT"/>
          <w:sz w:val="24"/>
          <w:szCs w:val="24"/>
          <w:lang w:bidi="lo-LA"/>
        </w:rPr>
        <w:t xml:space="preserve"> </w:t>
      </w:r>
      <w:r w:rsidR="003D0AAC">
        <w:rPr>
          <w:rFonts w:ascii="Phetsarath OT" w:eastAsia="Phetsarath OT" w:hAnsi="Phetsarath OT" w:cs="Phetsarath OT"/>
          <w:sz w:val="24"/>
          <w:szCs w:val="24"/>
          <w:lang w:bidi="lo-LA"/>
        </w:rPr>
        <w:t xml:space="preserve">   </w:t>
      </w:r>
      <w:r w:rsidR="009A1B71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   </w:t>
      </w:r>
      <w:r w:rsidR="003D0AAC">
        <w:rPr>
          <w:rFonts w:ascii="Phetsarath OT" w:eastAsia="Phetsarath OT" w:hAnsi="Phetsarath OT" w:cs="Phetsarath OT"/>
          <w:sz w:val="24"/>
          <w:szCs w:val="24"/>
          <w:lang w:bidi="lo-LA"/>
        </w:rPr>
        <w:t xml:space="preserve">  /</w:t>
      </w:r>
      <w:r w:rsidR="009947DE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ຮຖພ.ອທອ.ຫຼບ</w:t>
      </w:r>
    </w:p>
    <w:p w:rsidR="001F35DA" w:rsidRDefault="009947DE" w:rsidP="008F0976">
      <w:pPr>
        <w:spacing w:after="0" w:line="240" w:lineRule="auto"/>
        <w:rPr>
          <w:rFonts w:ascii="Phetsarath OT" w:eastAsia="Phetsarath OT" w:hAnsi="Phetsarath OT" w:cs="Phetsarath OT"/>
          <w:sz w:val="24"/>
          <w:szCs w:val="24"/>
          <w:lang w:bidi="lo-LA"/>
        </w:rPr>
      </w:pPr>
      <w:r>
        <w:rPr>
          <w:rFonts w:ascii="Phetsarath OT" w:eastAsia="Phetsarath OT" w:hAnsi="Phetsarath OT" w:cs="Phetsarath OT"/>
          <w:sz w:val="24"/>
          <w:szCs w:val="24"/>
          <w:lang w:bidi="lo-LA"/>
        </w:rPr>
        <w:tab/>
      </w:r>
      <w:r>
        <w:rPr>
          <w:rFonts w:ascii="Phetsarath OT" w:eastAsia="Phetsarath OT" w:hAnsi="Phetsarath OT" w:cs="Phetsarath OT"/>
          <w:sz w:val="24"/>
          <w:szCs w:val="24"/>
          <w:lang w:bidi="lo-LA"/>
        </w:rPr>
        <w:tab/>
      </w:r>
      <w:r>
        <w:rPr>
          <w:rFonts w:ascii="Phetsarath OT" w:eastAsia="Phetsarath OT" w:hAnsi="Phetsarath OT" w:cs="Phetsarath OT"/>
          <w:sz w:val="24"/>
          <w:szCs w:val="24"/>
          <w:lang w:bidi="lo-LA"/>
        </w:rPr>
        <w:tab/>
      </w:r>
      <w:r>
        <w:rPr>
          <w:rFonts w:ascii="Phetsarath OT" w:eastAsia="Phetsarath OT" w:hAnsi="Phetsarath OT" w:cs="Phetsarath OT"/>
          <w:sz w:val="24"/>
          <w:szCs w:val="24"/>
          <w:lang w:bidi="lo-LA"/>
        </w:rPr>
        <w:tab/>
      </w:r>
      <w:r>
        <w:rPr>
          <w:rFonts w:ascii="Phetsarath OT" w:eastAsia="Phetsarath OT" w:hAnsi="Phetsarath OT" w:cs="Phetsarath OT"/>
          <w:sz w:val="24"/>
          <w:szCs w:val="24"/>
          <w:lang w:bidi="lo-LA"/>
        </w:rPr>
        <w:tab/>
      </w:r>
      <w:r>
        <w:rPr>
          <w:rFonts w:ascii="Phetsarath OT" w:eastAsia="Phetsarath OT" w:hAnsi="Phetsarath OT" w:cs="Phetsarath OT"/>
          <w:sz w:val="24"/>
          <w:szCs w:val="24"/>
          <w:lang w:bidi="lo-LA"/>
        </w:rPr>
        <w:tab/>
      </w:r>
      <w:r>
        <w:rPr>
          <w:rFonts w:ascii="Phetsarath OT" w:eastAsia="Phetsarath OT" w:hAnsi="Phetsarath OT" w:cs="Phetsarath OT"/>
          <w:sz w:val="24"/>
          <w:szCs w:val="24"/>
          <w:lang w:bidi="lo-LA"/>
        </w:rPr>
        <w:tab/>
      </w:r>
      <w:r>
        <w:rPr>
          <w:rFonts w:ascii="Phetsarath OT" w:eastAsia="Phetsarath OT" w:hAnsi="Phetsarath OT" w:cs="Phetsarath OT"/>
          <w:sz w:val="24"/>
          <w:szCs w:val="24"/>
          <w:lang w:bidi="lo-LA"/>
        </w:rPr>
        <w:tab/>
      </w:r>
      <w:r>
        <w:rPr>
          <w:rFonts w:ascii="Phetsarath OT" w:eastAsia="Phetsarath OT" w:hAnsi="Phetsarath OT" w:cs="Phetsarath OT"/>
          <w:sz w:val="24"/>
          <w:szCs w:val="24"/>
          <w:lang w:bidi="lo-LA"/>
        </w:rPr>
        <w:tab/>
      </w:r>
      <w:r w:rsidR="001F35DA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ວັນ</w:t>
      </w:r>
      <w:r w:rsidR="001F35DA">
        <w:rPr>
          <w:rFonts w:ascii="Phetsarath OT" w:eastAsia="Phetsarath OT" w:hAnsi="Phetsarath OT" w:cs="Phetsarath OT"/>
          <w:sz w:val="24"/>
          <w:szCs w:val="24"/>
          <w:lang w:bidi="lo-LA"/>
        </w:rPr>
        <w:t>​</w:t>
      </w:r>
      <w:r w:rsidR="00A47A04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ທ</w:t>
      </w:r>
      <w:r w:rsidR="00A47A04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ີ </w:t>
      </w:r>
      <w:r w:rsidR="003A1326">
        <w:rPr>
          <w:rFonts w:ascii="Phetsarath OT" w:eastAsia="Phetsarath OT" w:hAnsi="Phetsarath OT" w:cs="Phetsarath OT"/>
          <w:sz w:val="24"/>
          <w:szCs w:val="24"/>
          <w:lang w:bidi="lo-LA"/>
        </w:rPr>
        <w:t>24</w:t>
      </w:r>
      <w:r w:rsidR="002200AB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/</w:t>
      </w:r>
      <w:r w:rsidR="003A1326">
        <w:rPr>
          <w:rFonts w:ascii="Phetsarath OT" w:eastAsia="Phetsarath OT" w:hAnsi="Phetsarath OT" w:cs="Phetsarath OT"/>
          <w:sz w:val="24"/>
          <w:szCs w:val="24"/>
          <w:lang w:bidi="lo-LA"/>
        </w:rPr>
        <w:t>1</w:t>
      </w:r>
      <w:r w:rsidR="002200AB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0/2018.</w:t>
      </w:r>
    </w:p>
    <w:p w:rsidR="0073050C" w:rsidRDefault="0073050C" w:rsidP="008F0976">
      <w:pPr>
        <w:spacing w:after="0" w:line="240" w:lineRule="auto"/>
        <w:rPr>
          <w:rFonts w:ascii="Phetsarath OT" w:eastAsia="Phetsarath OT" w:hAnsi="Phetsarath OT" w:cs="Phetsarath OT"/>
          <w:sz w:val="24"/>
          <w:szCs w:val="24"/>
          <w:cs/>
          <w:lang w:bidi="lo-LA"/>
        </w:rPr>
      </w:pPr>
    </w:p>
    <w:p w:rsidR="00FE7907" w:rsidRDefault="001F35DA" w:rsidP="0073050C">
      <w:pPr>
        <w:spacing w:after="0" w:line="240" w:lineRule="auto"/>
        <w:jc w:val="center"/>
        <w:rPr>
          <w:rFonts w:ascii="Phetsarath OT" w:eastAsia="Phetsarath OT" w:hAnsi="Phetsarath OT" w:cs="Phetsarath OT"/>
          <w:sz w:val="24"/>
          <w:szCs w:val="24"/>
          <w:lang w:bidi="lo-LA"/>
        </w:rPr>
      </w:pPr>
      <w:r>
        <w:rPr>
          <w:rFonts w:ascii="Phetsarath OT" w:eastAsia="Phetsarath OT" w:hAnsi="Phetsarath OT" w:cs="Phetsarath OT"/>
          <w:sz w:val="24"/>
          <w:szCs w:val="24"/>
          <w:lang w:bidi="lo-LA"/>
        </w:rPr>
        <w:t>​</w:t>
      </w:r>
      <w:r w:rsidR="00A35E52">
        <w:rPr>
          <w:rFonts w:ascii="Phetsarath OT" w:eastAsia="Phetsarath OT" w:hAnsi="Phetsarath OT" w:cs="Phetsarath OT" w:hint="cs"/>
          <w:b/>
          <w:bCs/>
          <w:sz w:val="32"/>
          <w:szCs w:val="32"/>
          <w:cs/>
          <w:lang w:bidi="lo-LA"/>
        </w:rPr>
        <w:t>ມະຕິ</w:t>
      </w:r>
      <w:r w:rsidR="00906532">
        <w:rPr>
          <w:rFonts w:ascii="Phetsarath OT" w:eastAsia="Phetsarath OT" w:hAnsi="Phetsarath OT" w:cs="Phetsarath OT" w:hint="cs"/>
          <w:b/>
          <w:bCs/>
          <w:sz w:val="32"/>
          <w:szCs w:val="32"/>
          <w:cs/>
          <w:lang w:bidi="lo-LA"/>
        </w:rPr>
        <w:t>ຕົກລົງ</w:t>
      </w:r>
    </w:p>
    <w:p w:rsidR="00A878F3" w:rsidRDefault="00A35E52" w:rsidP="00A878F3">
      <w:pPr>
        <w:spacing w:after="0" w:line="240" w:lineRule="auto"/>
        <w:jc w:val="center"/>
        <w:rPr>
          <w:rFonts w:ascii="Phetsarath OT" w:eastAsia="Phetsarath OT" w:hAnsi="Phetsarath OT" w:cs="Phetsarath OT"/>
          <w:b/>
          <w:bCs/>
          <w:sz w:val="28"/>
          <w:lang w:bidi="lo-LA"/>
        </w:rPr>
      </w:pPr>
      <w:r>
        <w:rPr>
          <w:rFonts w:ascii="Phetsarath OT" w:eastAsia="Phetsarath OT" w:hAnsi="Phetsarath OT" w:cs="Phetsarath OT" w:hint="cs"/>
          <w:b/>
          <w:bCs/>
          <w:sz w:val="28"/>
          <w:cs/>
          <w:lang w:bidi="lo-LA"/>
        </w:rPr>
        <w:t>ຂອງເລຂາຄະນະໜ່ວຍພັກ</w:t>
      </w:r>
      <w:r w:rsidR="00A878F3">
        <w:rPr>
          <w:rFonts w:ascii="Phetsarath OT" w:eastAsia="Phetsarath OT" w:hAnsi="Phetsarath OT" w:cs="Phetsarath OT" w:hint="cs"/>
          <w:b/>
          <w:bCs/>
          <w:sz w:val="28"/>
          <w:cs/>
          <w:lang w:bidi="lo-LA"/>
        </w:rPr>
        <w:t xml:space="preserve"> </w:t>
      </w:r>
    </w:p>
    <w:p w:rsidR="00A878F3" w:rsidRDefault="00A878F3" w:rsidP="00A878F3">
      <w:pPr>
        <w:spacing w:after="0" w:line="240" w:lineRule="auto"/>
        <w:jc w:val="center"/>
        <w:rPr>
          <w:rFonts w:ascii="Phetsarath OT" w:eastAsia="Phetsarath OT" w:hAnsi="Phetsarath OT" w:cs="Phetsarath OT"/>
          <w:b/>
          <w:bCs/>
          <w:sz w:val="28"/>
          <w:lang w:bidi="lo-LA"/>
        </w:rPr>
      </w:pPr>
      <w:r>
        <w:rPr>
          <w:rFonts w:ascii="Phetsarath OT" w:eastAsia="Phetsarath OT" w:hAnsi="Phetsarath OT" w:cs="Phetsarath OT" w:hint="cs"/>
          <w:b/>
          <w:bCs/>
          <w:sz w:val="28"/>
          <w:cs/>
          <w:lang w:bidi="lo-LA"/>
        </w:rPr>
        <w:t>ບໍລິສັດ ອີທີແອລ ຈຳກັັດ ສາຂາແຂວງຫຼວງພະບາງ</w:t>
      </w:r>
    </w:p>
    <w:p w:rsidR="00C12D91" w:rsidRDefault="00906532" w:rsidP="00C12D91">
      <w:pPr>
        <w:spacing w:after="0" w:line="240" w:lineRule="auto"/>
        <w:jc w:val="center"/>
        <w:rPr>
          <w:rFonts w:ascii="Phetsarath OT" w:eastAsia="Phetsarath OT" w:hAnsi="Phetsarath OT" w:cs="Phetsarath OT"/>
          <w:b/>
          <w:bCs/>
          <w:sz w:val="28"/>
          <w:lang w:bidi="lo-LA"/>
        </w:rPr>
      </w:pPr>
      <w:r>
        <w:rPr>
          <w:rFonts w:ascii="Phetsarath OT" w:eastAsia="Phetsarath OT" w:hAnsi="Phetsarath OT" w:cs="Phetsarath OT" w:hint="cs"/>
          <w:b/>
          <w:bCs/>
          <w:sz w:val="28"/>
          <w:cs/>
          <w:lang w:bidi="lo-LA"/>
        </w:rPr>
        <w:t>ວ່າດ້ວຍການແຕ່ງຕັ້ງ</w:t>
      </w:r>
      <w:r w:rsidR="008B118B">
        <w:rPr>
          <w:rFonts w:ascii="Phetsarath OT" w:eastAsia="Phetsarath OT" w:hAnsi="Phetsarath OT" w:cs="Phetsarath OT" w:hint="cs"/>
          <w:b/>
          <w:bCs/>
          <w:sz w:val="28"/>
          <w:cs/>
          <w:lang w:bidi="lo-LA"/>
        </w:rPr>
        <w:t>ອານຸກຳມະການ</w:t>
      </w:r>
      <w:r>
        <w:rPr>
          <w:rFonts w:ascii="Phetsarath OT" w:eastAsia="Phetsarath OT" w:hAnsi="Phetsarath OT" w:cs="Phetsarath OT" w:hint="cs"/>
          <w:b/>
          <w:bCs/>
          <w:sz w:val="28"/>
          <w:cs/>
          <w:lang w:bidi="lo-LA"/>
        </w:rPr>
        <w:t>ຮັບຜິດຊອບ</w:t>
      </w:r>
      <w:r w:rsidR="00A35E52">
        <w:rPr>
          <w:rFonts w:ascii="Phetsarath OT" w:eastAsia="Phetsarath OT" w:hAnsi="Phetsarath OT" w:cs="Phetsarath OT" w:hint="cs"/>
          <w:b/>
          <w:bCs/>
          <w:sz w:val="28"/>
          <w:cs/>
          <w:lang w:bidi="lo-LA"/>
        </w:rPr>
        <w:t>ການ</w:t>
      </w:r>
      <w:r w:rsidR="008B118B">
        <w:rPr>
          <w:rFonts w:ascii="Phetsarath OT" w:eastAsia="Phetsarath OT" w:hAnsi="Phetsarath OT" w:cs="Phetsarath OT" w:hint="cs"/>
          <w:b/>
          <w:bCs/>
          <w:sz w:val="28"/>
          <w:cs/>
          <w:lang w:bidi="lo-LA"/>
        </w:rPr>
        <w:t>ກະກຽມກອງປະຊຸມໃຫຍ່</w:t>
      </w:r>
    </w:p>
    <w:p w:rsidR="00A35E52" w:rsidRPr="00A35E52" w:rsidRDefault="008B118B" w:rsidP="00C12D91">
      <w:pPr>
        <w:spacing w:after="0" w:line="240" w:lineRule="auto"/>
        <w:jc w:val="center"/>
        <w:rPr>
          <w:rFonts w:ascii="Phetsarath OT" w:eastAsia="Phetsarath OT" w:hAnsi="Phetsarath OT" w:cs="Phetsarath OT"/>
          <w:b/>
          <w:bCs/>
          <w:sz w:val="28"/>
          <w:lang w:bidi="lo-LA"/>
        </w:rPr>
      </w:pPr>
      <w:r>
        <w:rPr>
          <w:rFonts w:ascii="Phetsarath OT" w:eastAsia="Phetsarath OT" w:hAnsi="Phetsarath OT" w:cs="Phetsarath OT" w:hint="cs"/>
          <w:b/>
          <w:bCs/>
          <w:sz w:val="28"/>
          <w:cs/>
          <w:lang w:bidi="lo-LA"/>
        </w:rPr>
        <w:t xml:space="preserve">ສະໄໝທີ </w:t>
      </w:r>
      <w:r>
        <w:rPr>
          <w:rFonts w:ascii="Phetsarath OT" w:eastAsia="Phetsarath OT" w:hAnsi="Phetsarath OT" w:cs="Phetsarath OT"/>
          <w:b/>
          <w:bCs/>
          <w:sz w:val="28"/>
          <w:lang w:bidi="lo-LA"/>
        </w:rPr>
        <w:t xml:space="preserve">III </w:t>
      </w:r>
      <w:r w:rsidR="00A35E52">
        <w:rPr>
          <w:rFonts w:ascii="Phetsarath OT" w:eastAsia="Phetsarath OT" w:hAnsi="Phetsarath OT" w:cs="Phetsarath OT" w:hint="cs"/>
          <w:b/>
          <w:bCs/>
          <w:sz w:val="28"/>
          <w:cs/>
          <w:lang w:bidi="lo-LA"/>
        </w:rPr>
        <w:t>ຂອງໜ່ວຍຊາວໜຸ່ມ ບໍລິສັດ ອີທີແອລ ຈຳກັດ</w:t>
      </w:r>
      <w:r w:rsidR="00A878F3">
        <w:rPr>
          <w:rFonts w:ascii="Phetsarath OT" w:eastAsia="Phetsarath OT" w:hAnsi="Phetsarath OT" w:cs="Phetsarath OT" w:hint="cs"/>
          <w:b/>
          <w:bCs/>
          <w:sz w:val="28"/>
          <w:cs/>
          <w:lang w:bidi="lo-LA"/>
        </w:rPr>
        <w:t xml:space="preserve"> ສາຂາ ຫຼວງພະບາງ</w:t>
      </w:r>
    </w:p>
    <w:p w:rsidR="0078515A" w:rsidRPr="0078515A" w:rsidRDefault="0078515A" w:rsidP="00906532">
      <w:pPr>
        <w:spacing w:after="0" w:line="240" w:lineRule="auto"/>
        <w:rPr>
          <w:rFonts w:ascii="Phetsarath OT" w:eastAsia="Phetsarath OT" w:hAnsi="Phetsarath OT" w:cs="Phetsarath OT"/>
          <w:sz w:val="24"/>
          <w:szCs w:val="24"/>
          <w:lang w:eastAsia="zh-CN" w:bidi="lo-LA"/>
        </w:rPr>
      </w:pPr>
    </w:p>
    <w:p w:rsidR="00FF66F7" w:rsidRPr="00FF66F7" w:rsidRDefault="00FF66F7" w:rsidP="00065D45">
      <w:pPr>
        <w:spacing w:after="0" w:line="240" w:lineRule="auto"/>
        <w:ind w:left="1440" w:firstLine="720"/>
        <w:jc w:val="both"/>
        <w:rPr>
          <w:rFonts w:ascii="Phetsarath OT" w:eastAsia="Phetsarath OT" w:hAnsi="Phetsarath OT" w:cs="Phetsarath OT"/>
          <w:sz w:val="16"/>
          <w:szCs w:val="16"/>
          <w:lang w:bidi="lo-LA"/>
        </w:rPr>
      </w:pPr>
    </w:p>
    <w:p w:rsidR="00FE7907" w:rsidRDefault="0025768D" w:rsidP="00B71FF4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Phetsarath OT" w:eastAsia="Phetsarath OT" w:hAnsi="Phetsarath OT" w:cs="Phetsarath OT"/>
          <w:sz w:val="24"/>
          <w:szCs w:val="24"/>
          <w:lang w:bidi="lo-LA"/>
        </w:rPr>
      </w:pP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ອີງ</w:t>
      </w:r>
      <w:r>
        <w:rPr>
          <w:rFonts w:ascii="Phetsarath OT" w:eastAsia="Phetsarath OT" w:hAnsi="Phetsarath OT" w:cs="Phetsarath OT"/>
          <w:sz w:val="24"/>
          <w:szCs w:val="24"/>
          <w:lang w:bidi="lo-LA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ຕາມ</w:t>
      </w:r>
      <w:r w:rsidR="006865DB">
        <w:rPr>
          <w:rFonts w:ascii="Phetsarath OT" w:eastAsia="Phetsarath OT" w:hAnsi="Phetsarath OT" w:cs="Phetsarath OT"/>
          <w:sz w:val="24"/>
          <w:szCs w:val="24"/>
          <w:lang w:bidi="lo-LA"/>
        </w:rPr>
        <w:t xml:space="preserve"> </w:t>
      </w:r>
      <w:r w:rsidR="002F20C7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ກົດລະບຽບຂອງຄະນະຊາວໜຸ່ມປະຊາຊົນປະຕິວັດລາວ</w:t>
      </w:r>
      <w:r w:rsidR="00AA61F7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ສະໄໝທີ່ </w:t>
      </w:r>
      <w:r w:rsidR="00AA61F7">
        <w:rPr>
          <w:rFonts w:ascii="Phetsarath OT" w:eastAsia="Phetsarath OT" w:hAnsi="Phetsarath OT" w:cs="Phetsarath OT"/>
          <w:sz w:val="24"/>
          <w:szCs w:val="24"/>
          <w:lang w:bidi="lo-LA"/>
        </w:rPr>
        <w:t xml:space="preserve">VII </w:t>
      </w:r>
      <w:r w:rsidR="00AA61F7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ໝວດທີ່ </w:t>
      </w:r>
      <w:r w:rsidR="00AA61F7">
        <w:rPr>
          <w:rFonts w:ascii="Phetsarath OT" w:eastAsia="Phetsarath OT" w:hAnsi="Phetsarath OT" w:cs="Phetsarath OT"/>
          <w:sz w:val="24"/>
          <w:szCs w:val="24"/>
          <w:lang w:bidi="lo-LA"/>
        </w:rPr>
        <w:t xml:space="preserve">V </w:t>
      </w:r>
      <w:r w:rsidR="00AA61F7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ມາດຕາ 24 ວ່າດ້ວຍກອງປະຊຸມໃຫຍ່ຊປປລາວ.</w:t>
      </w:r>
    </w:p>
    <w:p w:rsidR="0076123E" w:rsidRPr="00AA61F7" w:rsidRDefault="00B6081F" w:rsidP="00AA61F7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Phetsarath OT" w:eastAsia="Phetsarath OT" w:hAnsi="Phetsarath OT" w:cs="Phetsarath OT"/>
          <w:sz w:val="24"/>
          <w:szCs w:val="24"/>
          <w:lang w:bidi="lo-LA"/>
        </w:rPr>
      </w:pPr>
      <w:r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ອີງ</w:t>
      </w:r>
      <w:r w:rsidR="00E01E3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ຕາມ</w:t>
      </w:r>
      <w:r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 </w:t>
      </w:r>
      <w:r w:rsidR="00AA61F7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ກອງປະຊຸມປຶກສາຫາລືວຽກງານອົງການຈັດຕັ້ງມະຫາຊົນ ບໍລິສັດ ອີທີແອລ ຈຳກັດ ສາຂາ ແຂວງຫຼວງພະບາງ, ຄັ້ງວັນທີ </w:t>
      </w:r>
      <w:r w:rsidR="00AA61F7">
        <w:rPr>
          <w:rFonts w:ascii="Phetsarath OT" w:eastAsia="Phetsarath OT" w:hAnsi="Phetsarath OT" w:cs="Phetsarath OT"/>
          <w:sz w:val="24"/>
          <w:szCs w:val="24"/>
          <w:lang w:bidi="lo-LA"/>
        </w:rPr>
        <w:t>08/05/2019</w:t>
      </w:r>
      <w:r w:rsidR="00346262">
        <w:rPr>
          <w:rFonts w:ascii="Phetsarath OT" w:eastAsia="Phetsarath OT" w:hAnsi="Phetsarath OT" w:cs="Phetsarath OT"/>
          <w:sz w:val="24"/>
          <w:szCs w:val="24"/>
          <w:lang w:bidi="lo-LA"/>
        </w:rPr>
        <w:t>.</w:t>
      </w:r>
    </w:p>
    <w:p w:rsidR="00FE7907" w:rsidRPr="00FE7907" w:rsidRDefault="00FE7907" w:rsidP="00FE7907">
      <w:pPr>
        <w:spacing w:after="0" w:line="240" w:lineRule="auto"/>
        <w:ind w:left="225"/>
        <w:rPr>
          <w:rFonts w:ascii="Phetsarath OT" w:eastAsia="Phetsarath OT" w:hAnsi="Phetsarath OT" w:cs="Phetsarath OT"/>
          <w:sz w:val="24"/>
          <w:szCs w:val="24"/>
        </w:rPr>
      </w:pPr>
    </w:p>
    <w:p w:rsidR="004D10D0" w:rsidRDefault="00CB27E4" w:rsidP="00DF3939">
      <w:pPr>
        <w:spacing w:after="0" w:line="240" w:lineRule="auto"/>
        <w:ind w:firstLine="585"/>
        <w:jc w:val="both"/>
        <w:rPr>
          <w:rFonts w:ascii="Phetsarath OT" w:eastAsia="Phetsarath OT" w:hAnsi="Phetsarath OT" w:cs="Phetsarath OT"/>
          <w:sz w:val="24"/>
          <w:szCs w:val="24"/>
          <w:lang w:bidi="lo-LA"/>
        </w:rPr>
      </w:pPr>
      <w:r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ເພື່ອໃຫ້ຄະນະໜ່ວຍຊາວໜຸ່</w:t>
      </w:r>
      <w:r w:rsidR="003046DF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ມ </w:t>
      </w:r>
      <w:r w:rsidR="00794439" w:rsidRPr="00794439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ບໍລິ</w:t>
      </w:r>
      <w:r w:rsidR="00794439" w:rsidRPr="00794439">
        <w:rPr>
          <w:rFonts w:ascii="Malgun Gothic" w:eastAsia="Malgun Gothic" w:hAnsi="Malgun Gothic" w:cs="Malgun Gothic" w:hint="eastAsia"/>
          <w:sz w:val="24"/>
          <w:szCs w:val="24"/>
        </w:rPr>
        <w:t>​</w:t>
      </w:r>
      <w:r w:rsidR="00794439" w:rsidRPr="00794439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ສັດ</w:t>
      </w:r>
      <w:r w:rsidR="00794439" w:rsidRPr="00794439">
        <w:rPr>
          <w:rFonts w:ascii="Phetsarath OT" w:eastAsia="Phetsarath OT" w:hAnsi="Phetsarath OT" w:cs="Phetsarath OT"/>
          <w:sz w:val="24"/>
          <w:szCs w:val="24"/>
        </w:rPr>
        <w:t xml:space="preserve"> </w:t>
      </w:r>
      <w:r w:rsidR="00794439" w:rsidRPr="00794439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ອີ</w:t>
      </w:r>
      <w:r w:rsidR="00794439" w:rsidRPr="00794439">
        <w:rPr>
          <w:rFonts w:ascii="Malgun Gothic" w:eastAsia="Malgun Gothic" w:hAnsi="Malgun Gothic" w:cs="Malgun Gothic" w:hint="eastAsia"/>
          <w:sz w:val="24"/>
          <w:szCs w:val="24"/>
        </w:rPr>
        <w:t>​</w:t>
      </w:r>
      <w:r w:rsidR="00794439" w:rsidRPr="00794439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ທີ</w:t>
      </w:r>
      <w:r w:rsidR="00794439" w:rsidRPr="00794439">
        <w:rPr>
          <w:rFonts w:ascii="Malgun Gothic" w:eastAsia="Malgun Gothic" w:hAnsi="Malgun Gothic" w:cs="Malgun Gothic" w:hint="eastAsia"/>
          <w:sz w:val="24"/>
          <w:szCs w:val="24"/>
        </w:rPr>
        <w:t>​</w:t>
      </w:r>
      <w:r w:rsidR="00794439" w:rsidRPr="00794439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ແອ</w:t>
      </w:r>
      <w:r w:rsidR="00794439" w:rsidRPr="00794439">
        <w:rPr>
          <w:rFonts w:ascii="Malgun Gothic" w:eastAsia="Malgun Gothic" w:hAnsi="Malgun Gothic" w:cs="Malgun Gothic" w:hint="eastAsia"/>
          <w:sz w:val="24"/>
          <w:szCs w:val="24"/>
        </w:rPr>
        <w:t>​</w:t>
      </w:r>
      <w:r w:rsidR="00794439" w:rsidRPr="00794439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ລ</w:t>
      </w:r>
      <w:r w:rsidR="00794439" w:rsidRPr="00794439">
        <w:rPr>
          <w:rFonts w:ascii="Phetsarath OT" w:eastAsia="Phetsarath OT" w:hAnsi="Phetsarath OT" w:cs="Phetsarath OT"/>
          <w:sz w:val="24"/>
          <w:szCs w:val="24"/>
        </w:rPr>
        <w:t xml:space="preserve"> </w:t>
      </w:r>
      <w:r w:rsidR="008E35E2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ຈຳກັດ </w:t>
      </w:r>
      <w:r w:rsidR="00794439" w:rsidRPr="00794439">
        <w:rPr>
          <w:rFonts w:ascii="Malgun Gothic" w:eastAsia="Malgun Gothic" w:hAnsi="Malgun Gothic" w:cs="Malgun Gothic" w:hint="eastAsia"/>
          <w:sz w:val="24"/>
          <w:szCs w:val="24"/>
        </w:rPr>
        <w:t>​</w:t>
      </w:r>
      <w:r w:rsidR="008E35E2" w:rsidRPr="00794439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ສາ</w:t>
      </w:r>
      <w:r w:rsidR="008E35E2" w:rsidRPr="00794439">
        <w:rPr>
          <w:rFonts w:ascii="Malgun Gothic" w:eastAsia="Malgun Gothic" w:hAnsi="Malgun Gothic" w:cs="Malgun Gothic" w:hint="eastAsia"/>
          <w:sz w:val="24"/>
          <w:szCs w:val="24"/>
        </w:rPr>
        <w:t>​</w:t>
      </w:r>
      <w:r w:rsidR="008E35E2" w:rsidRPr="00794439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ຂາ</w:t>
      </w:r>
      <w:r w:rsidR="00794439" w:rsidRPr="00794439">
        <w:rPr>
          <w:rFonts w:ascii="Phetsarath OT" w:eastAsia="Phetsarath OT" w:hAnsi="Phetsarath OT" w:cs="Phetsarath OT"/>
          <w:sz w:val="24"/>
          <w:szCs w:val="24"/>
        </w:rPr>
        <w:t xml:space="preserve"> </w:t>
      </w:r>
      <w:r w:rsidR="00794439" w:rsidRPr="00794439">
        <w:rPr>
          <w:rFonts w:ascii="Malgun Gothic" w:eastAsia="Malgun Gothic" w:hAnsi="Malgun Gothic" w:cs="Malgun Gothic" w:hint="eastAsia"/>
          <w:sz w:val="24"/>
          <w:szCs w:val="24"/>
        </w:rPr>
        <w:t>​</w:t>
      </w:r>
      <w:r w:rsidR="00794439" w:rsidRPr="00794439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ແຂວງ</w:t>
      </w:r>
      <w:r w:rsidR="00794439" w:rsidRPr="00794439">
        <w:rPr>
          <w:rFonts w:ascii="Malgun Gothic" w:eastAsia="Malgun Gothic" w:hAnsi="Malgun Gothic" w:cs="Malgun Gothic" w:hint="eastAsia"/>
          <w:sz w:val="24"/>
          <w:szCs w:val="24"/>
        </w:rPr>
        <w:t>​</w:t>
      </w:r>
      <w:r w:rsidR="00794439" w:rsidRPr="00794439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ຫຼວງ</w:t>
      </w:r>
      <w:r w:rsidR="00794439" w:rsidRPr="00794439">
        <w:rPr>
          <w:rFonts w:ascii="Malgun Gothic" w:eastAsia="Malgun Gothic" w:hAnsi="Malgun Gothic" w:cs="Malgun Gothic" w:hint="eastAsia"/>
          <w:sz w:val="24"/>
          <w:szCs w:val="24"/>
        </w:rPr>
        <w:t>​</w:t>
      </w:r>
      <w:r w:rsidR="00794439" w:rsidRPr="00794439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ພະ</w:t>
      </w:r>
      <w:r w:rsidR="00794439" w:rsidRPr="00794439">
        <w:rPr>
          <w:rFonts w:ascii="Malgun Gothic" w:eastAsia="Malgun Gothic" w:hAnsi="Malgun Gothic" w:cs="Malgun Gothic" w:hint="eastAsia"/>
          <w:sz w:val="24"/>
          <w:szCs w:val="24"/>
        </w:rPr>
        <w:t>​</w:t>
      </w:r>
      <w:r w:rsidR="00794439" w:rsidRPr="00794439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ບາງ</w:t>
      </w:r>
      <w:r w:rsidR="00794439" w:rsidRPr="00794439">
        <w:rPr>
          <w:rFonts w:ascii="Phetsarath OT" w:eastAsia="Phetsarath OT" w:hAnsi="Phetsarath OT" w:cs="Phetsarath OT"/>
          <w:sz w:val="24"/>
          <w:szCs w:val="24"/>
        </w:rPr>
        <w:t xml:space="preserve"> </w:t>
      </w:r>
      <w:r w:rsidR="000B3E91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ໄດ້ເຄື່ອນໄຫວ ແລະ ຈັດຕັ້ງປະຕິບັດ</w:t>
      </w:r>
      <w:r w:rsidR="00AA61F7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ວຽກງານໃນການກະກຽມເປີດກອງປະຊຸມໃຫຍ່ຄັ້ງ </w:t>
      </w:r>
      <w:r w:rsidR="00AA61F7">
        <w:rPr>
          <w:rFonts w:ascii="Phetsarath OT" w:eastAsia="Phetsarath OT" w:hAnsi="Phetsarath OT" w:cs="Phetsarath OT"/>
          <w:sz w:val="24"/>
          <w:szCs w:val="24"/>
          <w:lang w:bidi="lo-LA"/>
        </w:rPr>
        <w:t xml:space="preserve">III </w:t>
      </w:r>
      <w:r w:rsidR="00AA61F7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ຂອງຕົນໃຫ້ສຳເລັດ</w:t>
      </w:r>
      <w:r w:rsidR="00B83584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ຜົນ</w:t>
      </w:r>
      <w:r w:rsidR="00AA61F7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ຕາມແຜນການທີ່ໄດ້ວາງໄວ້. </w:t>
      </w:r>
      <w:r w:rsidR="00B83584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ທາງຄະນະໜ່ວຍພັກ </w:t>
      </w:r>
      <w:r w:rsidR="000B3E91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ຈຶ່ງໄດ້ຕົກລົງແຕ່ງຕັ້ງຄະນະ</w:t>
      </w:r>
      <w:r w:rsidR="00B83584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ອານຸກຳມະການ</w:t>
      </w:r>
      <w:r w:rsidR="000B3E91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ຮັບຜິດຊອບຊີ້ນຳ</w:t>
      </w:r>
      <w:r w:rsidR="00B83584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ວຽກງານ</w:t>
      </w:r>
      <w:r w:rsidR="000B3E91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ໃນ</w:t>
      </w:r>
      <w:r w:rsidR="00B83584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ແຕ່ລະດ້ານ</w:t>
      </w:r>
      <w:r w:rsidR="000B3E91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ດັ່ງລຸ່ມນີ້:</w:t>
      </w:r>
    </w:p>
    <w:p w:rsidR="00CB27E4" w:rsidRPr="00CB27E4" w:rsidRDefault="00CB27E4" w:rsidP="00DF3939">
      <w:pPr>
        <w:spacing w:after="0" w:line="240" w:lineRule="auto"/>
        <w:ind w:firstLine="585"/>
        <w:jc w:val="both"/>
        <w:rPr>
          <w:rFonts w:ascii="Phetsarath OT" w:eastAsia="Phetsarath OT" w:hAnsi="Phetsarath OT" w:cs="Phetsarath OT"/>
          <w:sz w:val="16"/>
          <w:szCs w:val="16"/>
          <w:lang w:bidi="lo-LA"/>
        </w:rPr>
      </w:pPr>
    </w:p>
    <w:p w:rsidR="00CB7F02" w:rsidRPr="000A2698" w:rsidRDefault="00CB7F02" w:rsidP="00CB7F02">
      <w:pPr>
        <w:spacing w:after="0" w:line="240" w:lineRule="auto"/>
        <w:jc w:val="both"/>
        <w:rPr>
          <w:rFonts w:ascii="Phetsarath OT" w:eastAsia="Phetsarath OT" w:hAnsi="Phetsarath OT" w:cs="Phetsarath OT"/>
          <w:b/>
          <w:bCs/>
          <w:sz w:val="24"/>
          <w:szCs w:val="24"/>
          <w:lang w:bidi="lo-LA"/>
        </w:rPr>
      </w:pPr>
      <w:r w:rsidRPr="000A2698">
        <w:rPr>
          <w:rFonts w:ascii="Phetsarath OT" w:eastAsia="Phetsarath OT" w:hAnsi="Phetsarath OT" w:cs="Phetsarath OT" w:hint="cs"/>
          <w:b/>
          <w:bCs/>
          <w:sz w:val="24"/>
          <w:szCs w:val="24"/>
          <w:cs/>
          <w:lang w:bidi="lo-LA"/>
        </w:rPr>
        <w:t>ມາດຕາ 1: ແຕ່ງຕັ້ງ</w:t>
      </w:r>
      <w:r w:rsidR="00343A05">
        <w:rPr>
          <w:rFonts w:ascii="Phetsarath OT" w:eastAsia="Phetsarath OT" w:hAnsi="Phetsarath OT" w:cs="Phetsarath OT" w:hint="cs"/>
          <w:b/>
          <w:bCs/>
          <w:sz w:val="24"/>
          <w:szCs w:val="24"/>
          <w:cs/>
          <w:lang w:bidi="lo-LA"/>
        </w:rPr>
        <w:t>ອານຸກຳມະການ</w:t>
      </w:r>
      <w:r w:rsidRPr="000A2698">
        <w:rPr>
          <w:rFonts w:ascii="Phetsarath OT" w:eastAsia="Phetsarath OT" w:hAnsi="Phetsarath OT" w:cs="Phetsarath OT" w:hint="cs"/>
          <w:b/>
          <w:bCs/>
          <w:sz w:val="24"/>
          <w:szCs w:val="24"/>
          <w:cs/>
          <w:lang w:bidi="lo-LA"/>
        </w:rPr>
        <w:t>ຮັບຜິດ</w:t>
      </w:r>
      <w:r w:rsidR="006022D0" w:rsidRPr="000A2698">
        <w:rPr>
          <w:rFonts w:ascii="Phetsarath OT" w:eastAsia="Phetsarath OT" w:hAnsi="Phetsarath OT" w:cs="Phetsarath OT" w:hint="cs"/>
          <w:b/>
          <w:bCs/>
          <w:sz w:val="24"/>
          <w:szCs w:val="24"/>
          <w:cs/>
          <w:lang w:bidi="lo-LA"/>
        </w:rPr>
        <w:t>ຊອບຊີ້ນຳລວມມີ:</w:t>
      </w:r>
    </w:p>
    <w:p w:rsidR="006022D0" w:rsidRDefault="006022D0" w:rsidP="00CB7F02">
      <w:pPr>
        <w:spacing w:after="0" w:line="240" w:lineRule="auto"/>
        <w:jc w:val="both"/>
        <w:rPr>
          <w:rFonts w:ascii="Phetsarath OT" w:eastAsia="Phetsarath OT" w:hAnsi="Phetsarath OT" w:cs="Phetsarath OT"/>
          <w:sz w:val="24"/>
          <w:szCs w:val="24"/>
          <w:lang w:bidi="lo-LA"/>
        </w:rPr>
      </w:pPr>
      <w:r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ab/>
        <w:t xml:space="preserve">1. ສະຫາຍ </w:t>
      </w:r>
      <w:r w:rsidR="00713AC4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ສີອໍາໄພ ພົມສະຫວັນ ຮອງເລຂາໜ່ວຍພັກ ອທອ ເປັນຫົວໜ້າ</w:t>
      </w:r>
    </w:p>
    <w:p w:rsidR="006022D0" w:rsidRDefault="006022D0" w:rsidP="00CB7F02">
      <w:pPr>
        <w:spacing w:after="0" w:line="240" w:lineRule="auto"/>
        <w:jc w:val="both"/>
        <w:rPr>
          <w:rFonts w:ascii="Phetsarath OT" w:eastAsia="Phetsarath OT" w:hAnsi="Phetsarath OT" w:cs="Phetsarath OT"/>
          <w:sz w:val="24"/>
          <w:szCs w:val="24"/>
          <w:lang w:bidi="lo-LA"/>
        </w:rPr>
      </w:pPr>
      <w:r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ab/>
        <w:t xml:space="preserve">2. ສະຫາຍ </w:t>
      </w:r>
      <w:r w:rsidR="00713AC4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ເຊັງເລົ່າ            </w:t>
      </w:r>
      <w:r w:rsidR="00230AB4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  ເລຂາໜ່ວຍຊາວໜຸ່ມ ອທອ ເປັນຮອງ</w:t>
      </w:r>
    </w:p>
    <w:p w:rsidR="00984BA7" w:rsidRDefault="00984BA7" w:rsidP="00CB7F02">
      <w:pPr>
        <w:spacing w:after="0" w:line="240" w:lineRule="auto"/>
        <w:jc w:val="both"/>
        <w:rPr>
          <w:rFonts w:ascii="Phetsarath OT" w:eastAsia="Phetsarath OT" w:hAnsi="Phetsarath OT" w:cs="Phetsarath OT"/>
          <w:sz w:val="24"/>
          <w:szCs w:val="24"/>
          <w:cs/>
          <w:lang w:bidi="lo-LA"/>
        </w:rPr>
      </w:pPr>
      <w:r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ab/>
      </w:r>
      <w:proofErr w:type="gramStart"/>
      <w:r>
        <w:rPr>
          <w:rFonts w:ascii="Phetsarath OT" w:eastAsia="Phetsarath OT" w:hAnsi="Phetsarath OT" w:cs="Phetsarath OT"/>
          <w:sz w:val="24"/>
          <w:szCs w:val="24"/>
          <w:lang w:bidi="lo-LA"/>
        </w:rPr>
        <w:t xml:space="preserve">- </w:t>
      </w:r>
      <w:r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ຊີ້ນຳວຽກງານຮອບດ້ານ ແລະ ລົງເລິກຊີ້ນຳແຕ່ລະອານຸກຳມະການໃຫ້ເພີ່ມຄວາມເອົາໃຈໃສ່ເພື່ອເຮັດໃຫ້ການກະກຽມກອງປະຊຸມໃຫຍ່ຂອງຕົນ</w:t>
      </w:r>
      <w:r w:rsidR="00AA61B3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ໄດ້ຮັບຜົນສຳເລັດຕາມລະດັບຄາດໝາຍທີ່ວາງໄວ້.</w:t>
      </w:r>
      <w:proofErr w:type="gramEnd"/>
    </w:p>
    <w:p w:rsidR="006022D0" w:rsidRPr="000A2698" w:rsidRDefault="006022D0" w:rsidP="00CB7F02">
      <w:pPr>
        <w:spacing w:after="0" w:line="240" w:lineRule="auto"/>
        <w:jc w:val="both"/>
        <w:rPr>
          <w:rFonts w:ascii="Phetsarath OT" w:eastAsia="Phetsarath OT" w:hAnsi="Phetsarath OT" w:cs="Phetsarath OT"/>
          <w:b/>
          <w:bCs/>
          <w:sz w:val="24"/>
          <w:szCs w:val="24"/>
          <w:lang w:bidi="lo-LA"/>
        </w:rPr>
      </w:pPr>
      <w:r w:rsidRPr="000A2698">
        <w:rPr>
          <w:rFonts w:ascii="Phetsarath OT" w:eastAsia="Phetsarath OT" w:hAnsi="Phetsarath OT" w:cs="Phetsarath OT" w:hint="cs"/>
          <w:b/>
          <w:bCs/>
          <w:sz w:val="24"/>
          <w:szCs w:val="24"/>
          <w:cs/>
          <w:lang w:bidi="lo-LA"/>
        </w:rPr>
        <w:t>ມາດຕາ 2: ແຕ່ງຕັ້ງ</w:t>
      </w:r>
      <w:r w:rsidR="00343A05">
        <w:rPr>
          <w:rFonts w:ascii="Phetsarath OT" w:eastAsia="Phetsarath OT" w:hAnsi="Phetsarath OT" w:cs="Phetsarath OT" w:hint="cs"/>
          <w:b/>
          <w:bCs/>
          <w:sz w:val="24"/>
          <w:szCs w:val="24"/>
          <w:cs/>
          <w:lang w:bidi="lo-LA"/>
        </w:rPr>
        <w:t>ອານຸກຳມະການ</w:t>
      </w:r>
      <w:r w:rsidRPr="000A2698">
        <w:rPr>
          <w:rFonts w:ascii="Phetsarath OT" w:eastAsia="Phetsarath OT" w:hAnsi="Phetsarath OT" w:cs="Phetsarath OT" w:hint="cs"/>
          <w:b/>
          <w:bCs/>
          <w:sz w:val="24"/>
          <w:szCs w:val="24"/>
          <w:cs/>
          <w:lang w:bidi="lo-LA"/>
        </w:rPr>
        <w:t>ຮັບຜິດຊອບດ້ານເນື້ອໃນມີ:</w:t>
      </w:r>
    </w:p>
    <w:p w:rsidR="006022D0" w:rsidRDefault="006022D0" w:rsidP="00CB7F02">
      <w:pPr>
        <w:spacing w:after="0" w:line="240" w:lineRule="auto"/>
        <w:jc w:val="both"/>
        <w:rPr>
          <w:rFonts w:ascii="Phetsarath OT" w:eastAsia="Phetsarath OT" w:hAnsi="Phetsarath OT" w:cs="Phetsarath OT"/>
          <w:sz w:val="24"/>
          <w:szCs w:val="24"/>
          <w:lang w:bidi="lo-LA"/>
        </w:rPr>
      </w:pPr>
      <w:r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ab/>
        <w:t xml:space="preserve">1. ສະຫາຍ ເຊັງເລົ່າ          </w:t>
      </w:r>
      <w:r w:rsidR="00230AB4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                    </w:t>
      </w:r>
      <w:r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  ເລຂາໜ່ວຍ ເປັນຫົວໜ້າ</w:t>
      </w:r>
    </w:p>
    <w:p w:rsidR="006022D0" w:rsidRDefault="00230AB4" w:rsidP="00CB7F02">
      <w:pPr>
        <w:spacing w:after="0" w:line="240" w:lineRule="auto"/>
        <w:jc w:val="both"/>
        <w:rPr>
          <w:rFonts w:ascii="Phetsarath OT" w:eastAsia="Phetsarath OT" w:hAnsi="Phetsarath OT" w:cs="Phetsarath OT"/>
          <w:sz w:val="24"/>
          <w:szCs w:val="24"/>
          <w:lang w:bidi="lo-LA"/>
        </w:rPr>
      </w:pPr>
      <w:r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ab/>
        <w:t xml:space="preserve">2. ສະຫາຍ ບຸນເຮືອງ ພົນສະຫວັດ  </w:t>
      </w:r>
      <w:r w:rsidR="006022D0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     </w:t>
      </w:r>
      <w:r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      </w:t>
      </w:r>
      <w:r w:rsidR="006022D0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 ຮອງເລຂາ</w:t>
      </w:r>
      <w:r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ໜ່ວຍ</w:t>
      </w:r>
      <w:r w:rsidR="006022D0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 ເປັນຮອງ</w:t>
      </w:r>
    </w:p>
    <w:p w:rsidR="00343A05" w:rsidRDefault="00343A05" w:rsidP="00CB7F02">
      <w:pPr>
        <w:spacing w:after="0" w:line="240" w:lineRule="auto"/>
        <w:jc w:val="both"/>
        <w:rPr>
          <w:rFonts w:ascii="Phetsarath OT" w:eastAsia="Phetsarath OT" w:hAnsi="Phetsarath OT" w:cs="Phetsarath OT"/>
          <w:sz w:val="24"/>
          <w:szCs w:val="24"/>
          <w:lang w:bidi="lo-LA"/>
        </w:rPr>
      </w:pPr>
      <w:r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ab/>
        <w:t>3. ສະຫາຍ ສຸກສະຫວັນ ລັກປະຈິດ             ສະມາຊິກຊາວໜຸ່ມ ເປັນຄະນະ</w:t>
      </w:r>
    </w:p>
    <w:p w:rsidR="00055491" w:rsidRDefault="00055491" w:rsidP="00CB7F02">
      <w:pPr>
        <w:spacing w:after="0" w:line="240" w:lineRule="auto"/>
        <w:jc w:val="both"/>
        <w:rPr>
          <w:rFonts w:ascii="Phetsarath OT" w:eastAsia="Phetsarath OT" w:hAnsi="Phetsarath OT" w:cs="Phetsarath OT"/>
          <w:sz w:val="24"/>
          <w:szCs w:val="24"/>
          <w:lang w:bidi="lo-LA"/>
        </w:rPr>
      </w:pPr>
      <w:r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ab/>
      </w:r>
      <w:r w:rsidR="00343A05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ອານຸກຳມະການ</w:t>
      </w:r>
      <w:r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ຮັບຜິດຊອບ</w:t>
      </w:r>
      <w:r w:rsidR="00343A05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ດ້ານເນື້ອໃນຕ້ອງໄດ້ກະກຽມບົດລາຍງານການເມືອງ </w:t>
      </w:r>
      <w:r w:rsidR="00343A05">
        <w:rPr>
          <w:rFonts w:ascii="Phetsarath OT" w:eastAsia="Phetsarath OT" w:hAnsi="Phetsarath OT" w:cs="Phetsarath OT"/>
          <w:sz w:val="24"/>
          <w:szCs w:val="24"/>
          <w:lang w:bidi="lo-LA"/>
        </w:rPr>
        <w:t>-</w:t>
      </w:r>
      <w:r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 ທິດທາງແຜນການ, ບົດກ່າວເປີດ </w:t>
      </w:r>
      <w:r>
        <w:rPr>
          <w:rFonts w:ascii="Phetsarath OT" w:eastAsia="Phetsarath OT" w:hAnsi="Phetsarath OT" w:cs="Phetsarath OT"/>
          <w:sz w:val="24"/>
          <w:szCs w:val="24"/>
          <w:lang w:bidi="lo-LA"/>
        </w:rPr>
        <w:t xml:space="preserve">- </w:t>
      </w:r>
      <w:r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ກ່າວປິດ, ບົດປະກອບຄຳຄິດຄຳເຫັນຂອງຂັ້ນເທີງ, ບົດກ່າວຮັບຄຳໂອວາດ ແລະ ເອກະສານອື່ນໆຂອງກອງປະຊຸມ.</w:t>
      </w:r>
    </w:p>
    <w:p w:rsidR="00055491" w:rsidRPr="000A2698" w:rsidRDefault="00F018E7" w:rsidP="00CB7F02">
      <w:pPr>
        <w:spacing w:after="0" w:line="240" w:lineRule="auto"/>
        <w:jc w:val="both"/>
        <w:rPr>
          <w:rFonts w:ascii="Phetsarath OT" w:eastAsia="Phetsarath OT" w:hAnsi="Phetsarath OT" w:cs="Phetsarath OT"/>
          <w:b/>
          <w:bCs/>
          <w:sz w:val="24"/>
          <w:szCs w:val="24"/>
          <w:lang w:bidi="lo-LA"/>
        </w:rPr>
      </w:pPr>
      <w:r>
        <w:rPr>
          <w:rFonts w:ascii="Phetsarath OT" w:eastAsia="Phetsarath OT" w:hAnsi="Phetsarath OT" w:cs="Phetsarath OT" w:hint="cs"/>
          <w:b/>
          <w:bCs/>
          <w:sz w:val="24"/>
          <w:szCs w:val="24"/>
          <w:cs/>
          <w:lang w:bidi="lo-LA"/>
        </w:rPr>
        <w:lastRenderedPageBreak/>
        <w:t>ມາດຕາ 3 ແຕ່ງຕັ້ງ</w:t>
      </w:r>
      <w:r w:rsidR="00055491" w:rsidRPr="000A2698">
        <w:rPr>
          <w:rFonts w:ascii="Phetsarath OT" w:eastAsia="Phetsarath OT" w:hAnsi="Phetsarath OT" w:cs="Phetsarath OT" w:hint="cs"/>
          <w:b/>
          <w:bCs/>
          <w:sz w:val="24"/>
          <w:szCs w:val="24"/>
          <w:cs/>
          <w:lang w:bidi="lo-LA"/>
        </w:rPr>
        <w:t xml:space="preserve">ອານຸກຳມະການຮັບຜິດຊອບຈັດຕັ້ງພິທີການມີ: </w:t>
      </w:r>
    </w:p>
    <w:p w:rsidR="00055491" w:rsidRDefault="00AC299B" w:rsidP="00CB7F02">
      <w:pPr>
        <w:spacing w:after="0" w:line="240" w:lineRule="auto"/>
        <w:jc w:val="both"/>
        <w:rPr>
          <w:rFonts w:ascii="Phetsarath OT" w:eastAsia="Phetsarath OT" w:hAnsi="Phetsarath OT" w:cs="Phetsarath OT"/>
          <w:sz w:val="24"/>
          <w:szCs w:val="24"/>
          <w:lang w:bidi="lo-LA"/>
        </w:rPr>
      </w:pPr>
      <w:r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ab/>
        <w:t xml:space="preserve">1. ສະຫາຍ ນ. ທິບພະມົນ  ສາລິກາ           </w:t>
      </w:r>
      <w:r w:rsidR="00055491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ເປັນຫົວໜ້າ</w:t>
      </w:r>
    </w:p>
    <w:p w:rsidR="00055491" w:rsidRDefault="00055491" w:rsidP="00CB7F02">
      <w:pPr>
        <w:spacing w:after="0" w:line="240" w:lineRule="auto"/>
        <w:jc w:val="both"/>
        <w:rPr>
          <w:rFonts w:ascii="Phetsarath OT" w:eastAsia="Phetsarath OT" w:hAnsi="Phetsarath OT" w:cs="Phetsarath OT"/>
          <w:sz w:val="24"/>
          <w:szCs w:val="24"/>
          <w:lang w:bidi="lo-LA"/>
        </w:rPr>
      </w:pPr>
      <w:r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ab/>
        <w:t>2. ສະຫາຍ ອຸລາເພັດ ສີພາພອນ               ເປັນຮອງ</w:t>
      </w:r>
    </w:p>
    <w:p w:rsidR="006022D0" w:rsidRDefault="00055491" w:rsidP="00CB7F02">
      <w:pPr>
        <w:spacing w:after="0" w:line="240" w:lineRule="auto"/>
        <w:jc w:val="both"/>
        <w:rPr>
          <w:rFonts w:ascii="Phetsarath OT" w:eastAsia="Phetsarath OT" w:hAnsi="Phetsarath OT" w:cs="Phetsarath OT"/>
          <w:sz w:val="24"/>
          <w:szCs w:val="24"/>
          <w:lang w:bidi="lo-LA"/>
        </w:rPr>
      </w:pPr>
      <w:r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ab/>
        <w:t>3. ສະຫາຍ ນິດຖາ ພັນທະມິດ                 ເປັນຄະນະ</w:t>
      </w:r>
    </w:p>
    <w:p w:rsidR="004440D3" w:rsidRDefault="004440D3" w:rsidP="00CB7F02">
      <w:pPr>
        <w:spacing w:after="0" w:line="240" w:lineRule="auto"/>
        <w:jc w:val="both"/>
        <w:rPr>
          <w:rFonts w:ascii="Phetsarath OT" w:eastAsia="Phetsarath OT" w:hAnsi="Phetsarath OT" w:cs="Phetsarath OT"/>
          <w:sz w:val="24"/>
          <w:szCs w:val="24"/>
          <w:lang w:bidi="lo-LA"/>
        </w:rPr>
      </w:pPr>
      <w:r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ab/>
        <w:t>4. ສະຫາຍ ທອງລິນ ທອງພັນຕີ                ເປັນຄະນະ</w:t>
      </w:r>
    </w:p>
    <w:p w:rsidR="00763495" w:rsidRDefault="00763495" w:rsidP="00CB7F02">
      <w:pPr>
        <w:spacing w:after="0" w:line="240" w:lineRule="auto"/>
        <w:jc w:val="both"/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</w:pPr>
      <w:r>
        <w:rPr>
          <w:rFonts w:ascii="Phetsarath OT" w:eastAsia="Phetsarath OT" w:hAnsi="Phetsarath OT" w:cs="Phetsarath OT"/>
          <w:sz w:val="24"/>
          <w:szCs w:val="24"/>
          <w:lang w:bidi="lo-LA"/>
        </w:rPr>
        <w:tab/>
        <w:t xml:space="preserve">5. </w:t>
      </w:r>
      <w:r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ສະຫາຍ ລີງໂ</w:t>
      </w:r>
      <w:proofErr w:type="gramStart"/>
      <w:r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ກ  ພ</w:t>
      </w:r>
      <w:proofErr w:type="gramEnd"/>
      <w:r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ົມມະຈັນ                 ເປັນຄະນະ</w:t>
      </w:r>
    </w:p>
    <w:p w:rsidR="00763495" w:rsidRDefault="00763495" w:rsidP="00CB7F02">
      <w:pPr>
        <w:spacing w:after="0" w:line="240" w:lineRule="auto"/>
        <w:jc w:val="both"/>
        <w:rPr>
          <w:rFonts w:ascii="Phetsarath OT" w:eastAsia="Phetsarath OT" w:hAnsi="Phetsarath OT" w:cs="Phetsarath OT"/>
          <w:sz w:val="24"/>
          <w:szCs w:val="24"/>
          <w:lang w:bidi="lo-LA"/>
        </w:rPr>
      </w:pPr>
      <w:r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ab/>
        <w:t>6</w:t>
      </w:r>
      <w:r w:rsidR="004440D3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. </w:t>
      </w:r>
      <w:r w:rsidR="00A42B0F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ສະຫາຍ   ນ. ດວງພະຈັນ </w:t>
      </w:r>
      <w:r w:rsidR="000B7746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                </w:t>
      </w:r>
      <w:r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 </w:t>
      </w:r>
      <w:r w:rsidR="000B7746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 ເປັນຄະນະ</w:t>
      </w:r>
    </w:p>
    <w:p w:rsidR="000B7746" w:rsidRDefault="000B7746" w:rsidP="00CB7F02">
      <w:pPr>
        <w:spacing w:after="0" w:line="240" w:lineRule="auto"/>
        <w:jc w:val="both"/>
        <w:rPr>
          <w:rFonts w:ascii="Phetsarath OT" w:eastAsia="Phetsarath OT" w:hAnsi="Phetsarath OT" w:cs="Phetsarath OT"/>
          <w:sz w:val="24"/>
          <w:szCs w:val="24"/>
          <w:lang w:bidi="lo-LA"/>
        </w:rPr>
      </w:pPr>
      <w:r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ab/>
      </w:r>
      <w:r w:rsidR="00763495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ອານຸກຳມະການນີ້ມີໜ້າທີຄວາມຮັບ</w:t>
      </w:r>
      <w:r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ຜິດຊອບ</w:t>
      </w:r>
      <w:r w:rsidR="00763495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ໃນການ</w:t>
      </w:r>
      <w:r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ຈັດຫ້ອງປະຊຸມ, ສະຖານທີ, ຕິດ</w:t>
      </w:r>
      <w:r w:rsidR="00763495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ຄຳຂັວນ, ປະດັບປະດາ, ລົງທະບຽນ ແລະ ເປັນຄະນະຈັດຕັ້ງພິທີ.</w:t>
      </w:r>
    </w:p>
    <w:p w:rsidR="000B7746" w:rsidRPr="000A2698" w:rsidRDefault="000B7746" w:rsidP="00CB7F02">
      <w:pPr>
        <w:spacing w:after="0" w:line="240" w:lineRule="auto"/>
        <w:jc w:val="both"/>
        <w:rPr>
          <w:rFonts w:ascii="Phetsarath OT" w:eastAsia="Phetsarath OT" w:hAnsi="Phetsarath OT" w:cs="Phetsarath OT"/>
          <w:b/>
          <w:bCs/>
          <w:sz w:val="24"/>
          <w:szCs w:val="24"/>
          <w:lang w:bidi="lo-LA"/>
        </w:rPr>
      </w:pPr>
      <w:r w:rsidRPr="000A2698">
        <w:rPr>
          <w:rFonts w:ascii="Phetsarath OT" w:eastAsia="Phetsarath OT" w:hAnsi="Phetsarath OT" w:cs="Phetsarath OT" w:hint="cs"/>
          <w:b/>
          <w:bCs/>
          <w:sz w:val="24"/>
          <w:szCs w:val="24"/>
          <w:cs/>
          <w:lang w:bidi="lo-LA"/>
        </w:rPr>
        <w:t xml:space="preserve">ມາດຕາ 4: </w:t>
      </w:r>
      <w:r w:rsidR="009C2D07" w:rsidRPr="000A2698">
        <w:rPr>
          <w:rFonts w:ascii="Phetsarath OT" w:eastAsia="Phetsarath OT" w:hAnsi="Phetsarath OT" w:cs="Phetsarath OT" w:hint="cs"/>
          <w:b/>
          <w:bCs/>
          <w:sz w:val="24"/>
          <w:szCs w:val="24"/>
          <w:cs/>
          <w:lang w:bidi="lo-LA"/>
        </w:rPr>
        <w:t>ແຕ</w:t>
      </w:r>
      <w:r w:rsidR="001253F3">
        <w:rPr>
          <w:rFonts w:ascii="Phetsarath OT" w:eastAsia="Phetsarath OT" w:hAnsi="Phetsarath OT" w:cs="Phetsarath OT" w:hint="cs"/>
          <w:b/>
          <w:bCs/>
          <w:sz w:val="24"/>
          <w:szCs w:val="24"/>
          <w:cs/>
          <w:lang w:bidi="lo-LA"/>
        </w:rPr>
        <w:t>່ງຕັ້ງອານຸກຳມະການຮັບຜິດຊອບການບ່ອນບັດເລືອກຕັ້ງ</w:t>
      </w:r>
      <w:r w:rsidR="009C2D07" w:rsidRPr="000A2698">
        <w:rPr>
          <w:rFonts w:ascii="Phetsarath OT" w:eastAsia="Phetsarath OT" w:hAnsi="Phetsarath OT" w:cs="Phetsarath OT" w:hint="cs"/>
          <w:b/>
          <w:bCs/>
          <w:sz w:val="24"/>
          <w:szCs w:val="24"/>
          <w:cs/>
          <w:lang w:bidi="lo-LA"/>
        </w:rPr>
        <w:t>ມີ:</w:t>
      </w:r>
    </w:p>
    <w:p w:rsidR="009C2D07" w:rsidRDefault="009C2D07" w:rsidP="00CB7F02">
      <w:pPr>
        <w:spacing w:after="0" w:line="240" w:lineRule="auto"/>
        <w:jc w:val="both"/>
        <w:rPr>
          <w:rFonts w:ascii="Phetsarath OT" w:eastAsia="Phetsarath OT" w:hAnsi="Phetsarath OT" w:cs="Phetsarath OT"/>
          <w:sz w:val="24"/>
          <w:szCs w:val="24"/>
          <w:lang w:bidi="lo-LA"/>
        </w:rPr>
      </w:pPr>
      <w:r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ab/>
        <w:t xml:space="preserve">1. ສະຫາຍ  </w:t>
      </w:r>
      <w:r w:rsidR="001253F3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 ສຸກສະຫວັນ ລັກປະສິດ   ເປັນຫົວໜ້າ</w:t>
      </w:r>
      <w:r w:rsidR="00B04883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        </w:t>
      </w:r>
    </w:p>
    <w:p w:rsidR="009C2D07" w:rsidRDefault="009C2D07" w:rsidP="00CB7F02">
      <w:pPr>
        <w:spacing w:after="0" w:line="240" w:lineRule="auto"/>
        <w:jc w:val="both"/>
        <w:rPr>
          <w:rFonts w:ascii="Phetsarath OT" w:eastAsia="Phetsarath OT" w:hAnsi="Phetsarath OT" w:cs="Phetsarath OT"/>
          <w:sz w:val="24"/>
          <w:szCs w:val="24"/>
          <w:lang w:bidi="lo-LA"/>
        </w:rPr>
      </w:pPr>
      <w:r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ab/>
        <w:t>2.</w:t>
      </w:r>
      <w:r w:rsidR="001253F3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 ສະຫາຍ  ແສງລາຕີ   ລຸນທອນ      ເປັນຮອງ</w:t>
      </w:r>
    </w:p>
    <w:p w:rsidR="00B04883" w:rsidRDefault="009C2D07" w:rsidP="001253F3">
      <w:pPr>
        <w:spacing w:after="0" w:line="240" w:lineRule="auto"/>
        <w:jc w:val="both"/>
        <w:rPr>
          <w:rFonts w:ascii="Phetsarath OT" w:eastAsia="Phetsarath OT" w:hAnsi="Phetsarath OT" w:cs="Phetsarath OT"/>
          <w:sz w:val="24"/>
          <w:szCs w:val="24"/>
          <w:lang w:bidi="lo-LA"/>
        </w:rPr>
      </w:pPr>
      <w:r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ab/>
        <w:t>3.</w:t>
      </w:r>
      <w:r w:rsidR="001253F3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 ສະຫາຍ  ນ. ສີລິວັນ                  ເປັນຄະນະ</w:t>
      </w:r>
      <w:r w:rsidR="00B04883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                        </w:t>
      </w:r>
    </w:p>
    <w:p w:rsidR="000A2698" w:rsidRDefault="000A2698" w:rsidP="00CB7F02">
      <w:pPr>
        <w:spacing w:after="0" w:line="240" w:lineRule="auto"/>
        <w:jc w:val="both"/>
        <w:rPr>
          <w:rFonts w:ascii="Phetsarath OT" w:eastAsia="Phetsarath OT" w:hAnsi="Phetsarath OT" w:cs="Phetsarath OT"/>
          <w:sz w:val="24"/>
          <w:szCs w:val="24"/>
          <w:lang w:bidi="lo-LA"/>
        </w:rPr>
      </w:pPr>
      <w:r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ab/>
        <w:t>ອານຸກຳມະການນີ້ຕ້ອງໄດ້ຮັບຜິດຊອບ</w:t>
      </w:r>
      <w:r w:rsidR="001253F3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ເຜີຍແຜ່ດ້ານລະບຽບຫລັກການໃນການເລືອກຕັ້ງ, ກະກຽມໃບປະຕິຍານຕົນໃນການເຮັດໜ້າທີ່ຮັບຜິດຊອບການເລືອກຕັ້ງ.</w:t>
      </w:r>
    </w:p>
    <w:p w:rsidR="009C2D07" w:rsidRPr="000A2698" w:rsidRDefault="009C2D07" w:rsidP="00CB7F02">
      <w:pPr>
        <w:spacing w:after="0" w:line="240" w:lineRule="auto"/>
        <w:jc w:val="both"/>
        <w:rPr>
          <w:rFonts w:ascii="Phetsarath OT" w:eastAsia="Phetsarath OT" w:hAnsi="Phetsarath OT" w:cs="Phetsarath OT"/>
          <w:b/>
          <w:bCs/>
          <w:sz w:val="24"/>
          <w:szCs w:val="24"/>
          <w:lang w:bidi="lo-LA"/>
        </w:rPr>
      </w:pPr>
      <w:r w:rsidRPr="000A2698">
        <w:rPr>
          <w:rFonts w:ascii="Phetsarath OT" w:eastAsia="Phetsarath OT" w:hAnsi="Phetsarath OT" w:cs="Phetsarath OT" w:hint="cs"/>
          <w:b/>
          <w:bCs/>
          <w:sz w:val="24"/>
          <w:szCs w:val="24"/>
          <w:cs/>
          <w:lang w:bidi="lo-LA"/>
        </w:rPr>
        <w:t>ມາດຕາ 5: ແຕ່ງຕັ້ງອານຸກຳມະການຮັບຜິດຊອບ</w:t>
      </w:r>
      <w:r w:rsidR="000A2698" w:rsidRPr="000A2698">
        <w:rPr>
          <w:rFonts w:ascii="Phetsarath OT" w:eastAsia="Phetsarath OT" w:hAnsi="Phetsarath OT" w:cs="Phetsarath OT" w:hint="cs"/>
          <w:b/>
          <w:bCs/>
          <w:sz w:val="24"/>
          <w:szCs w:val="24"/>
          <w:cs/>
          <w:lang w:bidi="lo-LA"/>
        </w:rPr>
        <w:t>ວຽກງານຮັບແຂກ ມີ:</w:t>
      </w:r>
    </w:p>
    <w:p w:rsidR="000A2698" w:rsidRDefault="00E51E7A" w:rsidP="00CB7F02">
      <w:pPr>
        <w:spacing w:after="0" w:line="240" w:lineRule="auto"/>
        <w:jc w:val="both"/>
        <w:rPr>
          <w:rFonts w:ascii="Phetsarath OT" w:eastAsia="Phetsarath OT" w:hAnsi="Phetsarath OT" w:cs="Phetsarath OT"/>
          <w:sz w:val="24"/>
          <w:szCs w:val="24"/>
          <w:lang w:bidi="lo-LA"/>
        </w:rPr>
      </w:pPr>
      <w:r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ab/>
        <w:t xml:space="preserve">1. ສະຫາຍ ນາງ ສົນທະລີ               </w:t>
      </w:r>
      <w:r w:rsidR="000A2698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              ເປັນຫົວໜ້າ</w:t>
      </w:r>
    </w:p>
    <w:p w:rsidR="000A2698" w:rsidRDefault="000A2698" w:rsidP="00CB7F02">
      <w:pPr>
        <w:spacing w:after="0" w:line="240" w:lineRule="auto"/>
        <w:jc w:val="both"/>
        <w:rPr>
          <w:rFonts w:ascii="Phetsarath OT" w:eastAsia="Phetsarath OT" w:hAnsi="Phetsarath OT" w:cs="Phetsarath OT"/>
          <w:sz w:val="24"/>
          <w:szCs w:val="24"/>
          <w:lang w:bidi="lo-LA"/>
        </w:rPr>
      </w:pPr>
      <w:r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ab/>
        <w:t xml:space="preserve">2. ສະຫາຍ ນາງ </w:t>
      </w:r>
      <w:r w:rsidR="00E51E7A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ອໍາໄພວັນ ຄໍາໄຊຫົງ</w:t>
      </w:r>
      <w:r w:rsidR="00784811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                 ເປັນຮອງ</w:t>
      </w:r>
    </w:p>
    <w:p w:rsidR="00E51E7A" w:rsidRDefault="00E51E7A" w:rsidP="00CB7F02">
      <w:pPr>
        <w:spacing w:after="0" w:line="240" w:lineRule="auto"/>
        <w:jc w:val="both"/>
        <w:rPr>
          <w:rFonts w:ascii="Phetsarath OT" w:eastAsia="Phetsarath OT" w:hAnsi="Phetsarath OT" w:cs="Phetsarath OT"/>
          <w:sz w:val="24"/>
          <w:szCs w:val="24"/>
          <w:lang w:bidi="lo-LA"/>
        </w:rPr>
      </w:pPr>
      <w:r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ab/>
        <w:t>3. ສະຫາຍ ລີ່ງໂກ ພົມມະຈັນ                        ເປັນຄະນະ</w:t>
      </w:r>
    </w:p>
    <w:p w:rsidR="00DC64D0" w:rsidRDefault="000A2698" w:rsidP="00CB7F02">
      <w:pPr>
        <w:spacing w:after="0" w:line="240" w:lineRule="auto"/>
        <w:jc w:val="both"/>
        <w:rPr>
          <w:rFonts w:ascii="Phetsarath OT" w:eastAsia="Phetsarath OT" w:hAnsi="Phetsarath OT" w:cs="Phetsarath OT"/>
          <w:sz w:val="24"/>
          <w:szCs w:val="24"/>
          <w:lang w:bidi="lo-LA"/>
        </w:rPr>
      </w:pPr>
      <w:r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ab/>
        <w:t>ອານຸກຳມະການນີ້ຕ້ອງໄດ້ຮັບຜິດຊອບ</w:t>
      </w:r>
      <w:r w:rsidR="00DC64D0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ການຮັບແຂກທັງພາຍໃນ ແລະ ພາຍນອກ ທີ່ເຂົ້າມາຮ່ວມກອງປະຊຸມ, ຮັບຜິດຊອບນໍ້າ, ອາຫານ, ການບໍລິການແຂກ ຕາມການຊີ້ນຳຂອງຄະນະຊີ້ນຳລວມ.</w:t>
      </w:r>
    </w:p>
    <w:p w:rsidR="000A2698" w:rsidRDefault="000A2698" w:rsidP="00CB7F02">
      <w:pPr>
        <w:spacing w:after="0" w:line="240" w:lineRule="auto"/>
        <w:jc w:val="both"/>
        <w:rPr>
          <w:rFonts w:ascii="Phetsarath OT" w:eastAsia="Phetsarath OT" w:hAnsi="Phetsarath OT" w:cs="Phetsarath OT"/>
          <w:b/>
          <w:bCs/>
          <w:sz w:val="24"/>
          <w:szCs w:val="24"/>
          <w:lang w:bidi="lo-LA"/>
        </w:rPr>
      </w:pPr>
      <w:r w:rsidRPr="00DC64D0">
        <w:rPr>
          <w:rFonts w:ascii="Phetsarath OT" w:eastAsia="Phetsarath OT" w:hAnsi="Phetsarath OT" w:cs="Phetsarath OT" w:hint="cs"/>
          <w:b/>
          <w:bCs/>
          <w:sz w:val="24"/>
          <w:szCs w:val="24"/>
          <w:cs/>
          <w:lang w:bidi="lo-LA"/>
        </w:rPr>
        <w:t>ມາດຕາ 6: ແຕ່ງຕັ້ງອານຸກຳມະການຮັບຜິດຊອບເສດຖະກິດ(ສະບຽງອາຫານ)</w:t>
      </w:r>
      <w:r w:rsidR="00DC64D0">
        <w:rPr>
          <w:rFonts w:ascii="Phetsarath OT" w:eastAsia="Phetsarath OT" w:hAnsi="Phetsarath OT" w:cs="Phetsarath OT" w:hint="cs"/>
          <w:b/>
          <w:bCs/>
          <w:sz w:val="24"/>
          <w:szCs w:val="24"/>
          <w:cs/>
          <w:lang w:bidi="lo-LA"/>
        </w:rPr>
        <w:t xml:space="preserve"> ມີ:</w:t>
      </w:r>
    </w:p>
    <w:p w:rsidR="00DC64D0" w:rsidRDefault="00103B40" w:rsidP="00CB7F02">
      <w:pPr>
        <w:spacing w:after="0" w:line="240" w:lineRule="auto"/>
        <w:jc w:val="both"/>
        <w:rPr>
          <w:rFonts w:ascii="Phetsarath OT" w:eastAsia="Phetsarath OT" w:hAnsi="Phetsarath OT" w:cs="Phetsarath OT"/>
          <w:sz w:val="24"/>
          <w:szCs w:val="24"/>
          <w:lang w:bidi="lo-LA"/>
        </w:rPr>
      </w:pPr>
      <w:r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ab/>
        <w:t>1. ສະຫາຍ ນາງ ອໍາ</w:t>
      </w:r>
      <w:r w:rsidR="00DC64D0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ໄພວັນ ຄໍາໄຊຫົງ                    ເປັນຫົວໜ້າ</w:t>
      </w:r>
    </w:p>
    <w:p w:rsidR="00DC64D0" w:rsidRDefault="00DC64D0" w:rsidP="00CB7F02">
      <w:pPr>
        <w:spacing w:after="0" w:line="240" w:lineRule="auto"/>
        <w:jc w:val="both"/>
        <w:rPr>
          <w:rFonts w:ascii="Phetsarath OT" w:eastAsia="Phetsarath OT" w:hAnsi="Phetsarath OT" w:cs="Phetsarath OT" w:hint="cs"/>
          <w:sz w:val="24"/>
          <w:szCs w:val="24"/>
          <w:lang w:bidi="lo-LA"/>
        </w:rPr>
      </w:pPr>
      <w:r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ab/>
        <w:t xml:space="preserve">2. ສະຫາຍ ນາງ ສອນນາລິນ ໄຊອຸດອນ      </w:t>
      </w:r>
      <w:r w:rsidR="00103B40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        </w:t>
      </w:r>
      <w:r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 ເປັນຮອງ</w:t>
      </w:r>
    </w:p>
    <w:p w:rsidR="000E4BCE" w:rsidRDefault="000E4BCE" w:rsidP="00CB7F02">
      <w:pPr>
        <w:spacing w:after="0" w:line="240" w:lineRule="auto"/>
        <w:jc w:val="both"/>
        <w:rPr>
          <w:rFonts w:ascii="Phetsarath OT" w:eastAsia="Phetsarath OT" w:hAnsi="Phetsarath OT" w:cs="Phetsarath OT"/>
          <w:sz w:val="24"/>
          <w:szCs w:val="24"/>
          <w:lang w:bidi="lo-LA"/>
        </w:rPr>
      </w:pPr>
      <w:r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ab/>
        <w:t xml:space="preserve">3. ສະຫາຍ </w:t>
      </w:r>
    </w:p>
    <w:p w:rsidR="00DC64D0" w:rsidRPr="00DC64D0" w:rsidRDefault="00DC64D0" w:rsidP="00CB7F02">
      <w:pPr>
        <w:spacing w:after="0" w:line="240" w:lineRule="auto"/>
        <w:jc w:val="both"/>
        <w:rPr>
          <w:rFonts w:ascii="Phetsarath OT" w:eastAsia="Phetsarath OT" w:hAnsi="Phetsarath OT" w:cs="Phetsarath OT"/>
          <w:b/>
          <w:bCs/>
          <w:sz w:val="24"/>
          <w:szCs w:val="24"/>
          <w:lang w:bidi="lo-LA"/>
        </w:rPr>
      </w:pPr>
      <w:r w:rsidRPr="00DC64D0">
        <w:rPr>
          <w:rFonts w:ascii="Phetsarath OT" w:eastAsia="Phetsarath OT" w:hAnsi="Phetsarath OT" w:cs="Phetsarath OT" w:hint="cs"/>
          <w:b/>
          <w:bCs/>
          <w:sz w:val="24"/>
          <w:szCs w:val="24"/>
          <w:cs/>
          <w:lang w:bidi="lo-LA"/>
        </w:rPr>
        <w:t>ມາດຕາ 7: ແຕ່ງຕັ້ງອານຸກຳມະການຂະບວນການ ມີ:</w:t>
      </w:r>
    </w:p>
    <w:p w:rsidR="00DC64D0" w:rsidRDefault="00DC64D0" w:rsidP="00CB7F02">
      <w:pPr>
        <w:spacing w:after="0" w:line="240" w:lineRule="auto"/>
        <w:jc w:val="both"/>
        <w:rPr>
          <w:rFonts w:ascii="Phetsarath OT" w:eastAsia="Phetsarath OT" w:hAnsi="Phetsarath OT" w:cs="Phetsarath OT"/>
          <w:sz w:val="24"/>
          <w:szCs w:val="24"/>
          <w:lang w:bidi="lo-LA"/>
        </w:rPr>
      </w:pPr>
      <w:r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ab/>
        <w:t>1. ສະຫາຍ ບຸນເຮືອງ ພົນສະຫວັດ                         ເປັນຫົວໜ້າ</w:t>
      </w:r>
    </w:p>
    <w:p w:rsidR="00DC64D0" w:rsidRDefault="00DC64D0" w:rsidP="00CB7F02">
      <w:pPr>
        <w:spacing w:after="0" w:line="240" w:lineRule="auto"/>
        <w:jc w:val="both"/>
        <w:rPr>
          <w:rFonts w:ascii="Phetsarath OT" w:eastAsia="Phetsarath OT" w:hAnsi="Phetsarath OT" w:cs="Phetsarath OT"/>
          <w:sz w:val="24"/>
          <w:szCs w:val="24"/>
          <w:lang w:bidi="lo-LA"/>
        </w:rPr>
      </w:pPr>
      <w:r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ab/>
        <w:t>2. ສະຫາຍ ສຸກສະຫວັນ   ລັກປະ</w:t>
      </w:r>
      <w:r w:rsidR="003D0C31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ສິດ                    </w:t>
      </w:r>
      <w:r w:rsidR="00923900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ເປັນຮອງ</w:t>
      </w:r>
    </w:p>
    <w:p w:rsidR="00DC64D0" w:rsidRDefault="00DC64D0" w:rsidP="00CB7F02">
      <w:pPr>
        <w:spacing w:after="0" w:line="240" w:lineRule="auto"/>
        <w:jc w:val="both"/>
        <w:rPr>
          <w:rFonts w:ascii="Phetsarath OT" w:eastAsia="Phetsarath OT" w:hAnsi="Phetsarath OT" w:cs="Phetsarath OT"/>
          <w:sz w:val="24"/>
          <w:szCs w:val="24"/>
          <w:lang w:bidi="lo-LA"/>
        </w:rPr>
      </w:pPr>
      <w:r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ab/>
        <w:t xml:space="preserve">3. ສະຫາຍ </w:t>
      </w:r>
      <w:r w:rsidR="00C64DFF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ແສງລາຕີ                                       ເປັນຄະນະ</w:t>
      </w:r>
    </w:p>
    <w:p w:rsidR="003D0C31" w:rsidRDefault="003D0C31" w:rsidP="00CB7F02">
      <w:pPr>
        <w:spacing w:after="0" w:line="240" w:lineRule="auto"/>
        <w:jc w:val="both"/>
        <w:rPr>
          <w:rFonts w:ascii="Phetsarath OT" w:eastAsia="Phetsarath OT" w:hAnsi="Phetsarath OT" w:cs="Phetsarath OT" w:hint="cs"/>
          <w:sz w:val="24"/>
          <w:szCs w:val="24"/>
          <w:lang w:bidi="lo-LA"/>
        </w:rPr>
      </w:pPr>
      <w:r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ab/>
        <w:t>4. ສະຫາຍ ສີບຸນເຮືອງ                                     ເປັນຄະນະ</w:t>
      </w:r>
    </w:p>
    <w:p w:rsidR="000E4BCE" w:rsidRDefault="000E4BCE" w:rsidP="00CB7F02">
      <w:pPr>
        <w:spacing w:after="0" w:line="240" w:lineRule="auto"/>
        <w:jc w:val="both"/>
        <w:rPr>
          <w:rFonts w:ascii="Phetsarath OT" w:eastAsia="Phetsarath OT" w:hAnsi="Phetsarath OT" w:cs="Phetsarath OT" w:hint="cs"/>
          <w:sz w:val="24"/>
          <w:szCs w:val="24"/>
          <w:lang w:bidi="lo-LA"/>
        </w:rPr>
      </w:pPr>
      <w:r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ມາດຕາ 8: ແຕ່ງຕັ້ງອານຸກຳມະການປ້ອງກັນຄວາມສະຫງົບ ມີ:</w:t>
      </w:r>
    </w:p>
    <w:p w:rsidR="000E4BCE" w:rsidRDefault="000E4BCE" w:rsidP="000E4BCE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Phetsarath OT" w:eastAsia="Phetsarath OT" w:hAnsi="Phetsarath OT" w:cs="Phetsarath OT" w:hint="cs"/>
          <w:sz w:val="24"/>
          <w:szCs w:val="24"/>
          <w:lang w:bidi="lo-LA"/>
        </w:rPr>
      </w:pPr>
      <w:r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ສະຫາຍ ອຸລເພັດ                                       ເປັນຫົວໜ້າ</w:t>
      </w:r>
    </w:p>
    <w:p w:rsidR="000E4BCE" w:rsidRDefault="000E4BCE" w:rsidP="000E4BCE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Phetsarath OT" w:eastAsia="Phetsarath OT" w:hAnsi="Phetsarath OT" w:cs="Phetsarath OT" w:hint="cs"/>
          <w:sz w:val="24"/>
          <w:szCs w:val="24"/>
          <w:lang w:bidi="lo-LA"/>
        </w:rPr>
      </w:pPr>
      <w:r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ສະຫາຍ ສອນເພັດ                                     ເປັນຮອງ</w:t>
      </w:r>
    </w:p>
    <w:p w:rsidR="000E4BCE" w:rsidRPr="000E4BCE" w:rsidRDefault="000E4BCE" w:rsidP="000E4BCE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Phetsarath OT" w:eastAsia="Phetsarath OT" w:hAnsi="Phetsarath OT" w:cs="Phetsarath OT"/>
          <w:sz w:val="24"/>
          <w:szCs w:val="24"/>
          <w:lang w:bidi="lo-LA"/>
        </w:rPr>
      </w:pPr>
      <w:r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ສະຫາຍ </w:t>
      </w:r>
      <w:r w:rsidR="00D420D3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ອຳພອນ                                       ເປັນຄະນະ</w:t>
      </w:r>
    </w:p>
    <w:p w:rsidR="00FA62C6" w:rsidRPr="00FA62C6" w:rsidRDefault="00D420D3" w:rsidP="00CB7F02">
      <w:pPr>
        <w:spacing w:after="0" w:line="240" w:lineRule="auto"/>
        <w:jc w:val="both"/>
        <w:rPr>
          <w:rFonts w:ascii="Phetsarath OT" w:eastAsia="Phetsarath OT" w:hAnsi="Phetsarath OT" w:cs="Phetsarath OT"/>
          <w:b/>
          <w:bCs/>
          <w:sz w:val="24"/>
          <w:szCs w:val="24"/>
          <w:lang w:bidi="lo-LA"/>
        </w:rPr>
      </w:pPr>
      <w:r>
        <w:rPr>
          <w:rFonts w:ascii="Phetsarath OT" w:eastAsia="Phetsarath OT" w:hAnsi="Phetsarath OT" w:cs="Phetsarath OT" w:hint="cs"/>
          <w:b/>
          <w:bCs/>
          <w:sz w:val="24"/>
          <w:szCs w:val="24"/>
          <w:cs/>
          <w:lang w:bidi="lo-LA"/>
        </w:rPr>
        <w:t>ມາດຕາ 9</w:t>
      </w:r>
      <w:r w:rsidR="00FA62C6" w:rsidRPr="00FA62C6">
        <w:rPr>
          <w:rFonts w:ascii="Phetsarath OT" w:eastAsia="Phetsarath OT" w:hAnsi="Phetsarath OT" w:cs="Phetsarath OT" w:hint="cs"/>
          <w:b/>
          <w:bCs/>
          <w:sz w:val="24"/>
          <w:szCs w:val="24"/>
          <w:cs/>
          <w:lang w:bidi="lo-LA"/>
        </w:rPr>
        <w:t>: ບັນດາ</w:t>
      </w:r>
      <w:r w:rsidR="00B517F5">
        <w:rPr>
          <w:rFonts w:ascii="Phetsarath OT" w:eastAsia="Phetsarath OT" w:hAnsi="Phetsarath OT" w:cs="Phetsarath OT" w:hint="cs"/>
          <w:b/>
          <w:bCs/>
          <w:sz w:val="24"/>
          <w:szCs w:val="24"/>
          <w:cs/>
          <w:lang w:bidi="lo-LA"/>
        </w:rPr>
        <w:t>ອົງການຈັດຕັ້ງມະຫາຊົນ, ສະຫາຍທີຖືກແຕ່ງຕັ້ງດັ່ງກ່າວຈົ່ງຮັບຮູ້ ແລະ ຈັດຕັ້ງ</w:t>
      </w:r>
      <w:r w:rsidR="00FA62C6" w:rsidRPr="00FA62C6">
        <w:rPr>
          <w:rFonts w:ascii="Phetsarath OT" w:eastAsia="Phetsarath OT" w:hAnsi="Phetsarath OT" w:cs="Phetsarath OT" w:hint="cs"/>
          <w:b/>
          <w:bCs/>
          <w:sz w:val="24"/>
          <w:szCs w:val="24"/>
          <w:cs/>
          <w:lang w:bidi="lo-LA"/>
        </w:rPr>
        <w:t>ປະຕິບັດ</w:t>
      </w:r>
      <w:r w:rsidR="00B517F5">
        <w:rPr>
          <w:rFonts w:ascii="Phetsarath OT" w:eastAsia="Phetsarath OT" w:hAnsi="Phetsarath OT" w:cs="Phetsarath OT" w:hint="cs"/>
          <w:b/>
          <w:bCs/>
          <w:sz w:val="24"/>
          <w:szCs w:val="24"/>
          <w:cs/>
          <w:lang w:bidi="lo-LA"/>
        </w:rPr>
        <w:t>ໃຫ້ໄດ້ຮັບຜົນດີ</w:t>
      </w:r>
      <w:r w:rsidR="00FA62C6" w:rsidRPr="00FA62C6">
        <w:rPr>
          <w:rFonts w:ascii="Phetsarath OT" w:eastAsia="Phetsarath OT" w:hAnsi="Phetsarath OT" w:cs="Phetsarath OT" w:hint="cs"/>
          <w:b/>
          <w:bCs/>
          <w:sz w:val="24"/>
          <w:szCs w:val="24"/>
          <w:cs/>
          <w:lang w:bidi="lo-LA"/>
        </w:rPr>
        <w:t>.</w:t>
      </w:r>
    </w:p>
    <w:p w:rsidR="00FA62C6" w:rsidRPr="00FA62C6" w:rsidRDefault="00D420D3" w:rsidP="00CB7F02">
      <w:pPr>
        <w:spacing w:after="0" w:line="240" w:lineRule="auto"/>
        <w:jc w:val="both"/>
        <w:rPr>
          <w:rFonts w:ascii="Phetsarath OT" w:eastAsia="Phetsarath OT" w:hAnsi="Phetsarath OT" w:cs="Phetsarath OT"/>
          <w:b/>
          <w:bCs/>
          <w:sz w:val="24"/>
          <w:szCs w:val="24"/>
          <w:cs/>
          <w:lang w:bidi="lo-LA"/>
        </w:rPr>
      </w:pPr>
      <w:r>
        <w:rPr>
          <w:rFonts w:ascii="Phetsarath OT" w:eastAsia="Phetsarath OT" w:hAnsi="Phetsarath OT" w:cs="Phetsarath OT" w:hint="cs"/>
          <w:b/>
          <w:bCs/>
          <w:sz w:val="24"/>
          <w:szCs w:val="24"/>
          <w:cs/>
          <w:lang w:bidi="lo-LA"/>
        </w:rPr>
        <w:lastRenderedPageBreak/>
        <w:t>ມາດຕາ 1</w:t>
      </w:r>
      <w:r>
        <w:rPr>
          <w:rFonts w:ascii="Phetsarath OT" w:eastAsia="Phetsarath OT" w:hAnsi="Phetsarath OT" w:cs="Phetsarath OT"/>
          <w:b/>
          <w:bCs/>
          <w:sz w:val="24"/>
          <w:szCs w:val="24"/>
          <w:lang w:bidi="lo-LA"/>
        </w:rPr>
        <w:t>0</w:t>
      </w:r>
      <w:bookmarkStart w:id="0" w:name="_GoBack"/>
      <w:bookmarkEnd w:id="0"/>
      <w:r w:rsidR="00B517F5">
        <w:rPr>
          <w:rFonts w:ascii="Phetsarath OT" w:eastAsia="Phetsarath OT" w:hAnsi="Phetsarath OT" w:cs="Phetsarath OT" w:hint="cs"/>
          <w:b/>
          <w:bCs/>
          <w:sz w:val="24"/>
          <w:szCs w:val="24"/>
          <w:cs/>
          <w:lang w:bidi="lo-LA"/>
        </w:rPr>
        <w:t>: ມະຕິ</w:t>
      </w:r>
      <w:r w:rsidR="00FA62C6" w:rsidRPr="00FA62C6">
        <w:rPr>
          <w:rFonts w:ascii="Phetsarath OT" w:eastAsia="Phetsarath OT" w:hAnsi="Phetsarath OT" w:cs="Phetsarath OT" w:hint="cs"/>
          <w:b/>
          <w:bCs/>
          <w:sz w:val="24"/>
          <w:szCs w:val="24"/>
          <w:cs/>
          <w:lang w:bidi="lo-LA"/>
        </w:rPr>
        <w:t>ຕົກລົງສະບັບນີ້ມີຜົນສັກສິດນັບແຕ່ມື້ລົງລາຍເຊັນເປັນຕົ້ນໄປ.</w:t>
      </w:r>
    </w:p>
    <w:p w:rsidR="00DB3888" w:rsidRDefault="004D10D0" w:rsidP="004D10D0">
      <w:pPr>
        <w:spacing w:after="0" w:line="240" w:lineRule="auto"/>
        <w:ind w:firstLine="360"/>
        <w:jc w:val="both"/>
        <w:rPr>
          <w:rFonts w:eastAsia="Phetsarath OT"/>
        </w:rPr>
      </w:pPr>
      <w:r>
        <w:rPr>
          <w:rFonts w:eastAsia="Phetsarath OT"/>
        </w:rPr>
        <w:t xml:space="preserve"> </w:t>
      </w:r>
    </w:p>
    <w:p w:rsidR="00134B07" w:rsidRPr="00134B07" w:rsidRDefault="00134B07" w:rsidP="004A516E">
      <w:pPr>
        <w:jc w:val="center"/>
        <w:rPr>
          <w:rFonts w:ascii="Phetsarath OT" w:eastAsia="Phetsarath OT" w:hAnsi="Phetsarath OT" w:cs="Phetsarath OT"/>
          <w:sz w:val="24"/>
          <w:szCs w:val="24"/>
        </w:rPr>
      </w:pPr>
      <w:r w:rsidRPr="00134B0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ດັ່ງນັ້ນ</w:t>
      </w:r>
      <w:r w:rsidRPr="00134B07">
        <w:rPr>
          <w:rFonts w:ascii="Phetsarath OT" w:eastAsia="Phetsarath OT" w:hAnsi="Phetsarath OT" w:cs="Phetsarath OT"/>
          <w:sz w:val="24"/>
          <w:szCs w:val="24"/>
        </w:rPr>
        <w:t xml:space="preserve">,​ </w:t>
      </w:r>
      <w:r w:rsidRPr="00134B0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ຈື່ງສະເໜີມາຍັງ</w:t>
      </w:r>
      <w:r w:rsidRPr="00134B07">
        <w:rPr>
          <w:rFonts w:ascii="Phetsarath OT" w:eastAsia="Phetsarath OT" w:hAnsi="Phetsarath OT" w:cs="Phetsarath OT"/>
          <w:sz w:val="24"/>
          <w:szCs w:val="24"/>
        </w:rPr>
        <w:t xml:space="preserve"> </w:t>
      </w:r>
      <w:r w:rsidRPr="00134B0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ທ່ານ</w:t>
      </w:r>
      <w:r w:rsidRPr="00134B07">
        <w:rPr>
          <w:rFonts w:ascii="Phetsarath OT" w:eastAsia="Phetsarath OT" w:hAnsi="Phetsarath OT" w:cs="Phetsarath OT"/>
          <w:sz w:val="24"/>
          <w:szCs w:val="24"/>
        </w:rPr>
        <w:t xml:space="preserve"> </w:t>
      </w:r>
      <w:r w:rsidRPr="00134B0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</w:t>
      </w:r>
      <w:r w:rsidRPr="000D5342">
        <w:rPr>
          <w:rFonts w:ascii="Saysettha OT" w:eastAsia="Phetsarath OT" w:hAnsi="Saysettha OT" w:cs="Saysettha OT"/>
          <w:sz w:val="24"/>
          <w:szCs w:val="24"/>
          <w:cs/>
          <w:lang w:bidi="lo-LA"/>
        </w:rPr>
        <w:t>ພື່</w:t>
      </w:r>
      <w:r w:rsidRPr="00134B0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ອຄົ້ນຄວ້າພິຈາລະນາ</w:t>
      </w:r>
      <w:r w:rsidRPr="00134B07">
        <w:rPr>
          <w:rFonts w:ascii="Phetsarath OT" w:eastAsia="Phetsarath OT" w:hAnsi="Phetsarath OT" w:cs="Phetsarath OT"/>
          <w:sz w:val="24"/>
          <w:szCs w:val="24"/>
        </w:rPr>
        <w:t xml:space="preserve"> </w:t>
      </w:r>
      <w:r w:rsidRPr="00134B0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ແລະ</w:t>
      </w:r>
      <w:r w:rsidRPr="00134B07">
        <w:rPr>
          <w:rFonts w:ascii="Phetsarath OT" w:eastAsia="Phetsarath OT" w:hAnsi="Phetsarath OT" w:cs="Phetsarath OT"/>
          <w:sz w:val="24"/>
          <w:szCs w:val="24"/>
        </w:rPr>
        <w:t xml:space="preserve"> </w:t>
      </w:r>
      <w:r w:rsidRPr="00134B0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ແກ້ໄຂຕາມຄວາມເໝາະສົມດ້ວຍ</w:t>
      </w:r>
      <w:r w:rsidRPr="00134B07">
        <w:rPr>
          <w:rFonts w:ascii="Phetsarath OT" w:eastAsia="Phetsarath OT" w:hAnsi="Phetsarath OT" w:cs="Phetsarath OT"/>
          <w:sz w:val="24"/>
          <w:szCs w:val="24"/>
        </w:rPr>
        <w:t>.</w:t>
      </w:r>
    </w:p>
    <w:p w:rsidR="00E97013" w:rsidRPr="00134B07" w:rsidRDefault="00134B07" w:rsidP="00B517F5">
      <w:pPr>
        <w:ind w:firstLine="720"/>
        <w:jc w:val="center"/>
        <w:rPr>
          <w:rFonts w:ascii="Phetsarath OT" w:eastAsia="Phetsarath OT" w:hAnsi="Phetsarath OT" w:cs="Phetsarath OT"/>
          <w:sz w:val="24"/>
          <w:szCs w:val="24"/>
          <w:cs/>
          <w:lang w:bidi="lo-LA"/>
        </w:rPr>
      </w:pPr>
      <w:r w:rsidRPr="00134B0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ຮຽນມາດ້ວຍຄວາມນັບຖືຢ່າງສູງ</w:t>
      </w:r>
    </w:p>
    <w:p w:rsidR="00134B07" w:rsidRPr="005B3D9B" w:rsidRDefault="004A20A6" w:rsidP="005B3D9B">
      <w:pPr>
        <w:spacing w:line="240" w:lineRule="auto"/>
        <w:rPr>
          <w:rFonts w:ascii="Phetsarath OT" w:eastAsia="Phetsarath OT" w:hAnsi="Phetsarath OT" w:cs="Phetsarath OT"/>
          <w:b/>
          <w:bCs/>
          <w:sz w:val="24"/>
          <w:szCs w:val="24"/>
          <w:lang w:bidi="lo-LA"/>
        </w:rPr>
      </w:pPr>
      <w:r>
        <w:rPr>
          <w:rFonts w:ascii="Phetsarath OT" w:eastAsia="Phetsarath OT" w:hAnsi="Phetsarath OT" w:cs="Phetsarath OT" w:hint="cs"/>
          <w:b/>
          <w:bCs/>
          <w:sz w:val="24"/>
          <w:szCs w:val="24"/>
          <w:cs/>
          <w:lang w:bidi="lo-LA"/>
        </w:rPr>
        <w:t xml:space="preserve">  </w:t>
      </w:r>
      <w:r w:rsidR="00B517F5">
        <w:rPr>
          <w:rFonts w:ascii="Phetsarath OT" w:eastAsia="Phetsarath OT" w:hAnsi="Phetsarath OT" w:cs="Phetsarath OT" w:hint="cs"/>
          <w:b/>
          <w:bCs/>
          <w:sz w:val="24"/>
          <w:szCs w:val="24"/>
          <w:cs/>
          <w:lang w:bidi="lo-LA"/>
        </w:rPr>
        <w:t xml:space="preserve">    </w:t>
      </w:r>
      <w:r w:rsidR="00134B07">
        <w:rPr>
          <w:rFonts w:ascii="DokChampa" w:hAnsi="DokChampa" w:cs="DokChampa"/>
        </w:rPr>
        <w:tab/>
      </w:r>
      <w:r w:rsidR="00134B07">
        <w:rPr>
          <w:rFonts w:ascii="DokChampa" w:hAnsi="DokChampa" w:cs="DokChampa"/>
        </w:rPr>
        <w:tab/>
      </w:r>
      <w:r>
        <w:rPr>
          <w:rFonts w:ascii="DokChampa" w:hAnsi="DokChampa" w:cs="DokChampa" w:hint="cs"/>
          <w:cs/>
          <w:lang w:bidi="lo-LA"/>
        </w:rPr>
        <w:t xml:space="preserve"> </w:t>
      </w:r>
      <w:r w:rsidR="00E048C0">
        <w:rPr>
          <w:rFonts w:ascii="DokChampa" w:hAnsi="DokChampa" w:cs="DokChampa" w:hint="cs"/>
          <w:cs/>
          <w:lang w:bidi="lo-LA"/>
        </w:rPr>
        <w:t xml:space="preserve">            </w:t>
      </w:r>
      <w:r w:rsidR="00B517F5">
        <w:rPr>
          <w:rFonts w:ascii="DokChampa" w:hAnsi="DokChampa" w:cs="DokChampa" w:hint="cs"/>
          <w:cs/>
          <w:lang w:bidi="lo-LA"/>
        </w:rPr>
        <w:t xml:space="preserve">                    </w:t>
      </w:r>
      <w:r w:rsidR="00E048C0">
        <w:rPr>
          <w:rFonts w:ascii="DokChampa" w:hAnsi="DokChampa" w:cs="DokChampa" w:hint="cs"/>
          <w:cs/>
          <w:lang w:bidi="lo-LA"/>
        </w:rPr>
        <w:t xml:space="preserve">   </w:t>
      </w:r>
      <w:r w:rsidR="00202219">
        <w:rPr>
          <w:rFonts w:ascii="DokChampa" w:hAnsi="DokChampa" w:cs="DokChampa" w:hint="cs"/>
          <w:cs/>
          <w:lang w:bidi="lo-LA"/>
        </w:rPr>
        <w:t xml:space="preserve">           </w:t>
      </w:r>
      <w:r w:rsidR="00E048C0">
        <w:rPr>
          <w:rFonts w:ascii="DokChampa" w:hAnsi="DokChampa" w:cs="DokChampa" w:hint="cs"/>
          <w:cs/>
          <w:lang w:bidi="lo-LA"/>
        </w:rPr>
        <w:t xml:space="preserve">              </w:t>
      </w:r>
      <w:r w:rsidR="005B3D9B">
        <w:rPr>
          <w:rFonts w:ascii="Phetsarath OT" w:eastAsia="Phetsarath OT" w:hAnsi="Phetsarath OT" w:cs="Phetsarath OT" w:hint="cs"/>
          <w:b/>
          <w:bCs/>
          <w:sz w:val="24"/>
          <w:szCs w:val="24"/>
          <w:cs/>
          <w:lang w:bidi="lo-LA"/>
        </w:rPr>
        <w:t>ເລຂາໜ່</w:t>
      </w:r>
      <w:r w:rsidR="00B517F5">
        <w:rPr>
          <w:rFonts w:ascii="Phetsarath OT" w:eastAsia="Phetsarath OT" w:hAnsi="Phetsarath OT" w:cs="Phetsarath OT" w:hint="cs"/>
          <w:b/>
          <w:bCs/>
          <w:sz w:val="24"/>
          <w:szCs w:val="24"/>
          <w:cs/>
          <w:lang w:bidi="lo-LA"/>
        </w:rPr>
        <w:t xml:space="preserve">ວຍພັກ ອທອ </w:t>
      </w:r>
      <w:r w:rsidR="00E048C0">
        <w:rPr>
          <w:rFonts w:ascii="Phetsarath OT" w:eastAsia="Phetsarath OT" w:hAnsi="Phetsarath OT" w:cs="Phetsarath OT" w:hint="cs"/>
          <w:b/>
          <w:bCs/>
          <w:sz w:val="24"/>
          <w:szCs w:val="24"/>
          <w:cs/>
          <w:lang w:bidi="lo-LA"/>
        </w:rPr>
        <w:t>ສາຂາ</w:t>
      </w:r>
      <w:r w:rsidR="00B517F5">
        <w:rPr>
          <w:rFonts w:ascii="Phetsarath OT" w:eastAsia="Phetsarath OT" w:hAnsi="Phetsarath OT" w:cs="Phetsarath OT" w:hint="cs"/>
          <w:b/>
          <w:bCs/>
          <w:sz w:val="24"/>
          <w:szCs w:val="24"/>
          <w:cs/>
          <w:lang w:bidi="lo-LA"/>
        </w:rPr>
        <w:t xml:space="preserve"> ຫຼບ</w:t>
      </w:r>
      <w:r w:rsidR="005B3D9B">
        <w:rPr>
          <w:rFonts w:ascii="Phetsarath OT" w:eastAsia="Phetsarath OT" w:hAnsi="Phetsarath OT" w:cs="Phetsarath OT"/>
          <w:b/>
          <w:bCs/>
          <w:sz w:val="24"/>
          <w:szCs w:val="24"/>
        </w:rPr>
        <w:t>.</w:t>
      </w:r>
      <w:r w:rsidR="00134B07" w:rsidRPr="00A720C1">
        <w:rPr>
          <w:rFonts w:ascii="Phetsarath OT" w:eastAsia="Phetsarath OT" w:hAnsi="Phetsarath OT" w:cs="Phetsarath OT"/>
          <w:b/>
          <w:bCs/>
          <w:sz w:val="24"/>
          <w:szCs w:val="24"/>
        </w:rPr>
        <w:tab/>
      </w:r>
    </w:p>
    <w:sectPr w:rsidR="00134B07" w:rsidRPr="005B3D9B" w:rsidSect="00944783">
      <w:pgSz w:w="12240" w:h="15840" w:code="1"/>
      <w:pgMar w:top="1123" w:right="1123" w:bottom="1123" w:left="1699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Phetsarath OT">
    <w:panose1 w:val="02000500000000000000"/>
    <w:charset w:val="00"/>
    <w:family w:val="auto"/>
    <w:pitch w:val="variable"/>
    <w:sig w:usb0="A3002AAF" w:usb1="0000200A" w:usb2="00000000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aysettha OT">
    <w:panose1 w:val="020B0504020207020204"/>
    <w:charset w:val="00"/>
    <w:family w:val="swiss"/>
    <w:pitch w:val="variable"/>
    <w:sig w:usb0="830000AF" w:usb1="1000200A" w:usb2="00000000" w:usb3="00000000" w:csb0="00010001" w:csb1="00000000"/>
  </w:font>
  <w:font w:name="DokChampa">
    <w:altName w:val="DokChampa"/>
    <w:panose1 w:val="020B0604020202020204"/>
    <w:charset w:val="00"/>
    <w:family w:val="swiss"/>
    <w:pitch w:val="variable"/>
    <w:sig w:usb0="83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AE23E6"/>
    <w:multiLevelType w:val="hybridMultilevel"/>
    <w:tmpl w:val="F3546F3E"/>
    <w:lvl w:ilvl="0" w:tplc="3BA48D16">
      <w:numFmt w:val="bullet"/>
      <w:lvlText w:val="-"/>
      <w:lvlJc w:val="left"/>
      <w:pPr>
        <w:ind w:left="2520" w:hanging="360"/>
      </w:pPr>
      <w:rPr>
        <w:rFonts w:ascii="Phetsarath OT" w:eastAsia="Phetsarath OT" w:hAnsi="Phetsarath OT" w:cs="Phetsarath OT" w:hint="eastAsia"/>
      </w:rPr>
    </w:lvl>
    <w:lvl w:ilvl="1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">
    <w:nsid w:val="5433667C"/>
    <w:multiLevelType w:val="hybridMultilevel"/>
    <w:tmpl w:val="80AA70BE"/>
    <w:lvl w:ilvl="0" w:tplc="FB3E29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4F45B7D"/>
    <w:multiLevelType w:val="hybridMultilevel"/>
    <w:tmpl w:val="990C1198"/>
    <w:lvl w:ilvl="0" w:tplc="CFDCD82C">
      <w:numFmt w:val="bullet"/>
      <w:lvlText w:val="-"/>
      <w:lvlJc w:val="left"/>
      <w:pPr>
        <w:ind w:left="585" w:hanging="360"/>
      </w:pPr>
      <w:rPr>
        <w:rFonts w:ascii="Phetsarath OT" w:eastAsia="Phetsarath OT" w:hAnsi="Phetsarath OT" w:cs="Phetsarath OT" w:hint="eastAsia"/>
      </w:rPr>
    </w:lvl>
    <w:lvl w:ilvl="1" w:tplc="04090003" w:tentative="1">
      <w:start w:val="1"/>
      <w:numFmt w:val="bullet"/>
      <w:lvlText w:val="o"/>
      <w:lvlJc w:val="left"/>
      <w:pPr>
        <w:ind w:left="13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3888"/>
    <w:rsid w:val="00007956"/>
    <w:rsid w:val="00043983"/>
    <w:rsid w:val="000465F7"/>
    <w:rsid w:val="00055491"/>
    <w:rsid w:val="00062399"/>
    <w:rsid w:val="00063E6C"/>
    <w:rsid w:val="00065D45"/>
    <w:rsid w:val="00075650"/>
    <w:rsid w:val="000A2698"/>
    <w:rsid w:val="000B1046"/>
    <w:rsid w:val="000B3E91"/>
    <w:rsid w:val="000B7746"/>
    <w:rsid w:val="000D3975"/>
    <w:rsid w:val="000D5342"/>
    <w:rsid w:val="000E2359"/>
    <w:rsid w:val="000E4BCE"/>
    <w:rsid w:val="00103B40"/>
    <w:rsid w:val="00123A43"/>
    <w:rsid w:val="001253F3"/>
    <w:rsid w:val="00134B07"/>
    <w:rsid w:val="001C16E2"/>
    <w:rsid w:val="001C41D6"/>
    <w:rsid w:val="001C52EB"/>
    <w:rsid w:val="001F35DA"/>
    <w:rsid w:val="00202219"/>
    <w:rsid w:val="002200AB"/>
    <w:rsid w:val="00222C3A"/>
    <w:rsid w:val="00230AB4"/>
    <w:rsid w:val="0025768D"/>
    <w:rsid w:val="002A4137"/>
    <w:rsid w:val="002F20C7"/>
    <w:rsid w:val="002F549F"/>
    <w:rsid w:val="002F5784"/>
    <w:rsid w:val="002F6B91"/>
    <w:rsid w:val="003046DF"/>
    <w:rsid w:val="00305933"/>
    <w:rsid w:val="00322C50"/>
    <w:rsid w:val="00342CCA"/>
    <w:rsid w:val="00343A05"/>
    <w:rsid w:val="00346262"/>
    <w:rsid w:val="0037152D"/>
    <w:rsid w:val="0037607B"/>
    <w:rsid w:val="003A1326"/>
    <w:rsid w:val="003B1847"/>
    <w:rsid w:val="003B3633"/>
    <w:rsid w:val="003C4042"/>
    <w:rsid w:val="003D0AAC"/>
    <w:rsid w:val="003D0C31"/>
    <w:rsid w:val="003D155F"/>
    <w:rsid w:val="003E102E"/>
    <w:rsid w:val="004440D3"/>
    <w:rsid w:val="00461867"/>
    <w:rsid w:val="00476BE7"/>
    <w:rsid w:val="004A20A6"/>
    <w:rsid w:val="004A516E"/>
    <w:rsid w:val="004D10D0"/>
    <w:rsid w:val="004E2CEE"/>
    <w:rsid w:val="004F06BB"/>
    <w:rsid w:val="004F074E"/>
    <w:rsid w:val="004F7887"/>
    <w:rsid w:val="00504B64"/>
    <w:rsid w:val="0053330C"/>
    <w:rsid w:val="00546F4D"/>
    <w:rsid w:val="005B324F"/>
    <w:rsid w:val="005B3D9B"/>
    <w:rsid w:val="006022D0"/>
    <w:rsid w:val="0065687A"/>
    <w:rsid w:val="006865DB"/>
    <w:rsid w:val="006869B8"/>
    <w:rsid w:val="006A3864"/>
    <w:rsid w:val="006D714F"/>
    <w:rsid w:val="006E370E"/>
    <w:rsid w:val="00713AC4"/>
    <w:rsid w:val="00720B1A"/>
    <w:rsid w:val="0073050C"/>
    <w:rsid w:val="007439DC"/>
    <w:rsid w:val="0074451C"/>
    <w:rsid w:val="007454CC"/>
    <w:rsid w:val="007606A7"/>
    <w:rsid w:val="0076123E"/>
    <w:rsid w:val="00763495"/>
    <w:rsid w:val="00770DAB"/>
    <w:rsid w:val="00784811"/>
    <w:rsid w:val="0078515A"/>
    <w:rsid w:val="00794439"/>
    <w:rsid w:val="00824AB2"/>
    <w:rsid w:val="008709D1"/>
    <w:rsid w:val="008763CD"/>
    <w:rsid w:val="008A08C5"/>
    <w:rsid w:val="008B118B"/>
    <w:rsid w:val="008B1B6E"/>
    <w:rsid w:val="008B3137"/>
    <w:rsid w:val="008C1955"/>
    <w:rsid w:val="008E177B"/>
    <w:rsid w:val="008E35E2"/>
    <w:rsid w:val="008F0976"/>
    <w:rsid w:val="00901952"/>
    <w:rsid w:val="00904A7E"/>
    <w:rsid w:val="00906532"/>
    <w:rsid w:val="00923900"/>
    <w:rsid w:val="009435BA"/>
    <w:rsid w:val="00944783"/>
    <w:rsid w:val="00964A87"/>
    <w:rsid w:val="009810AB"/>
    <w:rsid w:val="00984BA7"/>
    <w:rsid w:val="009947DE"/>
    <w:rsid w:val="009A1B71"/>
    <w:rsid w:val="009B57DF"/>
    <w:rsid w:val="009C2D07"/>
    <w:rsid w:val="00A1068A"/>
    <w:rsid w:val="00A16258"/>
    <w:rsid w:val="00A35E52"/>
    <w:rsid w:val="00A42B0F"/>
    <w:rsid w:val="00A47A04"/>
    <w:rsid w:val="00A720C1"/>
    <w:rsid w:val="00A7233C"/>
    <w:rsid w:val="00A878F3"/>
    <w:rsid w:val="00AA61B3"/>
    <w:rsid w:val="00AA61F7"/>
    <w:rsid w:val="00AC299B"/>
    <w:rsid w:val="00AD1A05"/>
    <w:rsid w:val="00AD61CB"/>
    <w:rsid w:val="00B02E66"/>
    <w:rsid w:val="00B04323"/>
    <w:rsid w:val="00B04883"/>
    <w:rsid w:val="00B055B5"/>
    <w:rsid w:val="00B517F5"/>
    <w:rsid w:val="00B6081F"/>
    <w:rsid w:val="00B71FF4"/>
    <w:rsid w:val="00B764F6"/>
    <w:rsid w:val="00B83584"/>
    <w:rsid w:val="00BD26D7"/>
    <w:rsid w:val="00BD50B6"/>
    <w:rsid w:val="00C12D91"/>
    <w:rsid w:val="00C2308A"/>
    <w:rsid w:val="00C5200E"/>
    <w:rsid w:val="00C64DFF"/>
    <w:rsid w:val="00C7428D"/>
    <w:rsid w:val="00C96BB1"/>
    <w:rsid w:val="00CB27E4"/>
    <w:rsid w:val="00CB4E18"/>
    <w:rsid w:val="00CB7F02"/>
    <w:rsid w:val="00CC7C62"/>
    <w:rsid w:val="00CD6D32"/>
    <w:rsid w:val="00D13156"/>
    <w:rsid w:val="00D40847"/>
    <w:rsid w:val="00D420D3"/>
    <w:rsid w:val="00D50046"/>
    <w:rsid w:val="00D70403"/>
    <w:rsid w:val="00DB3888"/>
    <w:rsid w:val="00DC64D0"/>
    <w:rsid w:val="00DF3939"/>
    <w:rsid w:val="00E01E30"/>
    <w:rsid w:val="00E048C0"/>
    <w:rsid w:val="00E1279D"/>
    <w:rsid w:val="00E426FF"/>
    <w:rsid w:val="00E51E7A"/>
    <w:rsid w:val="00E64E0E"/>
    <w:rsid w:val="00E736B9"/>
    <w:rsid w:val="00E97013"/>
    <w:rsid w:val="00EB44C9"/>
    <w:rsid w:val="00EC7A4D"/>
    <w:rsid w:val="00EE08F5"/>
    <w:rsid w:val="00EE15BF"/>
    <w:rsid w:val="00EE75E5"/>
    <w:rsid w:val="00F018E7"/>
    <w:rsid w:val="00F4087B"/>
    <w:rsid w:val="00F82CC4"/>
    <w:rsid w:val="00F9232A"/>
    <w:rsid w:val="00FA62C6"/>
    <w:rsid w:val="00FE7907"/>
    <w:rsid w:val="00FF4A4A"/>
    <w:rsid w:val="00FF66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D0AA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D0AA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D0AA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3D0AA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3D0AA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3D0AAC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3D0A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3D0AA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3D0AA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3D0AA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3D0AAC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ListParagraph">
    <w:name w:val="List Paragraph"/>
    <w:basedOn w:val="Normal"/>
    <w:uiPriority w:val="34"/>
    <w:qFormat/>
    <w:rsid w:val="001C16E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D0AA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D0AA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D0AA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3D0AA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3D0AA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3D0AAC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3D0A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3D0AA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3D0AA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3D0AA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3D0AAC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ListParagraph">
    <w:name w:val="List Paragraph"/>
    <w:basedOn w:val="Normal"/>
    <w:uiPriority w:val="34"/>
    <w:qFormat/>
    <w:rsid w:val="001C16E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1AF071-1193-4125-86FA-F5CF1C2B10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3</Pages>
  <Words>591</Words>
  <Characters>3371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etllpb</dc:creator>
  <cp:lastModifiedBy>DELL</cp:lastModifiedBy>
  <cp:revision>14</cp:revision>
  <cp:lastPrinted>2018-10-24T08:06:00Z</cp:lastPrinted>
  <dcterms:created xsi:type="dcterms:W3CDTF">2019-05-09T15:18:00Z</dcterms:created>
  <dcterms:modified xsi:type="dcterms:W3CDTF">2019-05-13T01:33:00Z</dcterms:modified>
</cp:coreProperties>
</file>