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00" w:rsidRPr="00800CDD" w:rsidRDefault="006E4700" w:rsidP="006E4700">
      <w:pPr>
        <w:jc w:val="center"/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b/>
          <w:noProof/>
          <w:sz w:val="24"/>
          <w:szCs w:val="24"/>
          <w:cs/>
          <w:lang w:bidi="lo-LA"/>
        </w:rPr>
        <w:t xml:space="preserve">ວິທີລົງໂປຮແກຮມ </w:t>
      </w:r>
      <w:r w:rsidRPr="00800CDD">
        <w:rPr>
          <w:rFonts w:ascii="Phetsarath OT" w:eastAsia="Phetsarath OT" w:hAnsi="Phetsarath OT" w:cs="Phetsarath OT"/>
          <w:b/>
          <w:sz w:val="24"/>
          <w:szCs w:val="24"/>
        </w:rPr>
        <w:t xml:space="preserve"> TEMS Investigation 17.2.4 UE Driver SW</w:t>
      </w:r>
    </w:p>
    <w:p w:rsidR="006E4700" w:rsidRPr="00800CDD" w:rsidRDefault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62250</wp:posOffset>
            </wp:positionH>
            <wp:positionV relativeFrom="paragraph">
              <wp:posOffset>1229506</wp:posOffset>
            </wp:positionV>
            <wp:extent cx="5352150" cy="3009852"/>
            <wp:effectExtent l="19050" t="0" r="9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22" cy="30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ກ່ອນຈະລົງໂປຮແກຮມ </w:t>
      </w:r>
      <w:r w:rsidRPr="00800CDD">
        <w:rPr>
          <w:rFonts w:ascii="Phetsarath OT" w:eastAsia="Phetsarath OT" w:hAnsi="Phetsarath OT" w:cs="Phetsarath OT" w:hint="cs"/>
          <w:noProof/>
          <w:sz w:val="24"/>
          <w:szCs w:val="24"/>
          <w:cs/>
          <w:lang w:bidi="lo-LA"/>
        </w:rPr>
        <w:t>ແກຮມ</w:t>
      </w:r>
      <w:r w:rsidRPr="00800CDD">
        <w:rPr>
          <w:rFonts w:cs="DokChampa" w:hint="cs"/>
          <w:noProof/>
          <w:sz w:val="24"/>
          <w:szCs w:val="24"/>
          <w:cs/>
          <w:lang w:bidi="lo-LA"/>
        </w:rPr>
        <w:t xml:space="preserve"> </w:t>
      </w:r>
      <w:r w:rsidRPr="00800CDD">
        <w:rPr>
          <w:sz w:val="24"/>
          <w:szCs w:val="24"/>
        </w:rPr>
        <w:t xml:space="preserve"> TEMS Investigation 17.2.4</w:t>
      </w:r>
      <w:r w:rsidRPr="00800CDD">
        <w:rPr>
          <w:rFonts w:cs="DokChampa" w:hint="cs"/>
          <w:sz w:val="24"/>
          <w:szCs w:val="24"/>
          <w:cs/>
          <w:lang w:bidi="lo-LA"/>
        </w:rPr>
        <w:t xml:space="preserve">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ກ່ອນອື້ນຫມົດເຮົາຕ້ອງໄດ້ລົງ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Microsoft .NET Framework 4.6.1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ກ່ອນເຊີ່ງ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File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ໄດ້ເກັບເອົໃວ້ໃຫ້ຢູ່ໃນ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Drive D (Folder TEMS 17.2.6)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ໃນ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TEMS Discovery Device 11.1.10 PC SW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ຈະເຫັນ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Microsoft .NET Framework 4.6.1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ໃຫ້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Double click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ລົງເລີຍ</w:t>
      </w: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092168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oval id="_x0000_s1026" style="position:absolute;margin-left:15.35pt;margin-top:20.05pt;width:36.85pt;height:21.55pt;z-index:251659264" filled="f" strokecolor="#c00000" strokeweight="3pt"/>
        </w:pict>
      </w: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6E4700" w:rsidRPr="00800CDD" w:rsidRDefault="006E4700" w:rsidP="006E4700">
      <w:pPr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ຫລັງຈາກລົງ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Microsoft .NET Framework 4.6.1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ສຳເລັດແລ້ວ </w:t>
      </w:r>
      <w:r w:rsidR="00092168"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ໃຫ້ລົງໂປຮແກຮມ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TEMS Investigation 17.2.6 PC SW</w:t>
      </w:r>
      <w:r w:rsidR="00092168"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</w:t>
      </w:r>
    </w:p>
    <w:p w:rsidR="00092168" w:rsidRPr="00800CDD" w:rsidRDefault="00092168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oval id="_x0000_s1027" style="position:absolute;margin-left:234.75pt;margin-top:14.2pt;width:83.85pt;height:47.1pt;z-index:251660288" filled="f" strokecolor="#c00000" strokeweight="3pt"/>
        </w:pict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5164950" cy="264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85" cy="26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49" w:rsidRPr="00800CDD" w:rsidRDefault="00811C49" w:rsidP="006E4700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ໃຫ້ຄຮິກສອງເທືອແລ້ວຈະເຫັນຫມ້າຕາງຂອງໂປຮແກຮມ ຂື້ນມາໃຫ້ເຮົາກົດ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Agree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ແລ້ວກົດປຸ່ມ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install 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>ແລ້ວໃຫ້ກົດປຸ່ມ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OK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ແລ້ວລໍຖ້າໂປຮແກຮມ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</w:p>
    <w:p w:rsidR="00811C49" w:rsidRPr="00800CDD" w:rsidRDefault="00811C49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5943600" cy="334389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49" w:rsidRPr="00800CDD" w:rsidRDefault="00811C49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ລໍຖ້າໂປຮແກຮມລົງສຳເລັດແລ້ວ </w:t>
      </w:r>
    </w:p>
    <w:p w:rsidR="005F641B" w:rsidRPr="00800CDD" w:rsidRDefault="005F641B" w:rsidP="006E4700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28175</wp:posOffset>
            </wp:positionV>
            <wp:extent cx="5937470" cy="3340800"/>
            <wp:effectExtent l="19050" t="0" r="613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70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49" w:rsidRPr="00800CDD" w:rsidRDefault="005F641B" w:rsidP="006E4700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ຫລັງຈາກລົງແລ້ວ ກໍ່ໃຫ້ກົດປຸ່ມ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Close</w:t>
      </w:r>
      <w:r w:rsidR="00811C49" w:rsidRPr="00800CDD">
        <w:rPr>
          <w:rFonts w:ascii="Phetsarath OT" w:eastAsia="Phetsarath OT" w:hAnsi="Phetsarath OT" w:cs="Phetsarath OT"/>
          <w:sz w:val="24"/>
          <w:szCs w:val="24"/>
          <w:cs/>
          <w:lang w:bidi="lo-LA"/>
        </w:rPr>
        <w:br w:type="textWrapping" w:clear="all"/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drawing>
          <wp:inline distT="0" distB="0" distL="0" distR="0">
            <wp:extent cx="5943600" cy="3343894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1B" w:rsidRPr="00800CDD" w:rsidRDefault="005F641B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lastRenderedPageBreak/>
        <w:t xml:space="preserve">icon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ຂອງໂປຮແກຮມຈະສະແດງຢູ່ຫມ້າຈໍ ກໍ່ໃຫ້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Double click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ໃສ່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icon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ຂອງໂປຮແກຮມ</w:t>
      </w:r>
    </w:p>
    <w:p w:rsidR="005F641B" w:rsidRPr="00800CDD" w:rsidRDefault="005F641B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1B" w:rsidRPr="00800CDD" w:rsidRDefault="005F641B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</w:p>
    <w:p w:rsidR="005F641B" w:rsidRPr="00800CDD" w:rsidRDefault="005F641B" w:rsidP="006E4700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ໂປຮແກຮມຈະສະແດງຫມ້າຕາ ຂື້ນມາໃຫ້ເຮົາ ກໍ່ໃຫ້ກົດປຸ້ມ ເພື່ອປິດ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Popup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ນັ້ນໄປ</w:t>
      </w:r>
    </w:p>
    <w:p w:rsidR="005F641B" w:rsidRPr="00800CDD" w:rsidRDefault="005F641B" w:rsidP="006E4700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oval id="_x0000_s1028" style="position:absolute;margin-left:255.8pt;margin-top:184.5pt;width:57.1pt;height:33.45pt;z-index:251662336" filled="f" strokecolor="#c00000" strokeweight="3pt"/>
        </w:pict>
      </w: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1B" w:rsidRPr="00800CDD" w:rsidRDefault="005F641B" w:rsidP="005F641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ແລ້ວໃຫ້ກົດປຸ້ມ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Launch </w:t>
      </w:r>
    </w:p>
    <w:p w:rsidR="005F641B" w:rsidRPr="00800CDD" w:rsidRDefault="005F641B" w:rsidP="005F641B">
      <w:pPr>
        <w:tabs>
          <w:tab w:val="left" w:pos="5545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oval id="_x0000_s1029" style="position:absolute;margin-left:327.7pt;margin-top:195.3pt;width:35.5pt;height:21.45pt;z-index:251663360" filled="f" strokecolor="#c00000" strokeweight="3pt"/>
        </w:pict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1B" w:rsidRPr="00800CDD" w:rsidRDefault="005F641B" w:rsidP="005F641B">
      <w:pPr>
        <w:tabs>
          <w:tab w:val="left" w:pos="5545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5F641B" w:rsidRPr="00800CDD" w:rsidRDefault="005F641B" w:rsidP="005F641B">
      <w:pPr>
        <w:tabs>
          <w:tab w:val="left" w:pos="5545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ເມືອເປີດໂປຮແກຮມຂື້ນມາແລ້ວ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ໂປຮແກຮມຈະຖາມຫາ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User Id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 ​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Password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ກໍໃຫ້ເຮົາກົດໄປທີ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License administrator </w:t>
      </w:r>
    </w:p>
    <w:p w:rsidR="00482C5B" w:rsidRPr="00800CDD" w:rsidRDefault="00DC318C" w:rsidP="005F641B">
      <w:pPr>
        <w:tabs>
          <w:tab w:val="left" w:pos="5545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5" type="#_x0000_t109" style="position:absolute;margin-left:121.55pt;margin-top:205.55pt;width:38.9pt;height:17.55pt;z-index:251670528" filled="f" strokecolor="#c00000" strokeweight="1.5pt"/>
        </w:pict>
      </w:r>
      <w:r w:rsidR="00482C5B"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4489967</wp:posOffset>
            </wp:positionV>
            <wp:extent cx="5934295" cy="3340800"/>
            <wp:effectExtent l="19050" t="0" r="93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1B"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C5B" w:rsidRPr="00800CDD">
        <w:rPr>
          <w:rFonts w:ascii="Phetsarath OT" w:eastAsia="Phetsarath OT" w:hAnsi="Phetsarath OT" w:cs="Phetsarath OT"/>
          <w:sz w:val="24"/>
          <w:szCs w:val="24"/>
          <w:cs/>
          <w:lang w:bidi="lo-LA"/>
        </w:rPr>
        <w:br/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ແລ້ວມັນຈະ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Link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ໄປຫາຫມ້າເວັບໄຊ ເພື່ອຈະ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add license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ໃສ່ໃນໂປຮແກຮມ ເຮົາກໍ່ຄີ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ID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ແລະ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Password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ເຊີ່ງ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login id : sovath_k@yahoo.com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ແລະ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password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ແມ່ນ</w:t>
      </w:r>
      <w:r w:rsidR="00482C5B" w:rsidRPr="00800CD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: D2!f7kF**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ແລ້ວໃຫ້ກົດຖືກທີປຸ່ມ </w:t>
      </w:r>
      <w:r w:rsidR="00482C5B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By Login </w:t>
      </w:r>
      <w:r w:rsidR="00482C5B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br/>
      </w:r>
      <w:r w:rsidR="005F641B" w:rsidRPr="00800CD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ab/>
      </w: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ເມືອເວລາເຮົາກົດປຸ່ມ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Login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ແລ້ວມັນຈະເຂົ້າມາຫາຫມ້າຂອງ ການຈັດການ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License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ກໍ່ໃຫ້ເຮົາກົດໄປທີ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Search Device </w:t>
      </w:r>
    </w:p>
    <w:p w:rsidR="00482C5B" w:rsidRPr="00800CDD" w:rsidRDefault="00482C5B" w:rsidP="00482C5B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pict>
          <v:oval id="_x0000_s1032" style="position:absolute;margin-left:119.15pt;margin-top:76.8pt;width:45.8pt;height:10.8pt;z-index:251667456" filled="f" strokecolor="#c00000" strokeweight="1.5pt"/>
        </w:pict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8C" w:rsidRPr="00800CDD" w:rsidRDefault="007829E4" w:rsidP="00482C5B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shape id="_x0000_s1034" type="#_x0000_t109" style="position:absolute;margin-left:145.15pt;margin-top:242.55pt;width:120.75pt;height:17.55pt;z-index:251669504" filled="f" strokecolor="#c00000" strokeweight="1.5pt"/>
        </w:pict>
      </w:r>
      <w:r w:rsidR="00482C5B"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-31350</wp:posOffset>
            </wp:positionH>
            <wp:positionV relativeFrom="paragraph">
              <wp:posOffset>660940</wp:posOffset>
            </wp:positionV>
            <wp:extent cx="5755350" cy="324000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ຈະເຫັນຫມ້າຕາງ ການຈັດການ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License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ຂື້ນມາ</w:t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ໃຫ້ເຮົາຈື່ວ່າເຮົາໃຊ້ງານ </w:t>
      </w:r>
      <w:r w:rsidR="00DC318C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Device ID </w:t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ຫຍັງແລ້ວເຮົາກໍຄຮິກໃສ່ </w:t>
      </w:r>
      <w:r w:rsidR="00DC318C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Device ID</w:t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ໂຕນັ້ນເພື່ອຈະທຳການ </w:t>
      </w:r>
      <w:r w:rsidR="00DC318C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Add License </w:t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ເຂົາໄປ</w:t>
      </w: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482C5B" w:rsidRPr="00800CDD" w:rsidRDefault="00DC318C" w:rsidP="00DC318C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ຖ້າເຮົາບໍຈື່ວ່າເຮົາໃຊ້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>Device ID</w:t>
      </w:r>
      <w:r w:rsidRPr="00800CDD">
        <w:rPr>
          <w:rFonts w:ascii="Phetsarath OT" w:eastAsia="Phetsarath OT" w:hAnsi="Phetsarath OT" w:cs="Phetsarath OT" w:hint="cs"/>
          <w:sz w:val="24"/>
          <w:szCs w:val="24"/>
          <w:lang w:bidi="lo-LA"/>
        </w:rPr>
        <w:t xml:space="preserve"> ໂຕໄດ ກໍ່ກັບໄປເບີ່ງຈາກໂປຮແກຮມ ທີເປີດຢູ່ກໍ່ໄດ້</w:t>
      </w:r>
    </w:p>
    <w:p w:rsidR="00DC318C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lastRenderedPageBreak/>
        <w:pict>
          <v:shape id="_x0000_s1036" type="#_x0000_t109" style="position:absolute;margin-left:175.8pt;margin-top:204.1pt;width:85.55pt;height:17.55pt;z-index:251671552" filled="f" strokecolor="#c00000" strokeweight="1.5pt"/>
        </w:pic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drawing>
          <wp:inline distT="0" distB="0" distL="0" distR="0">
            <wp:extent cx="6343650" cy="3568964"/>
            <wp:effectExtent l="19050" t="0" r="0" b="0"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8C" w:rsidRPr="00800CDD" w:rsidRDefault="00217B82" w:rsidP="00DC318C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344805</wp:posOffset>
            </wp:positionV>
            <wp:extent cx="6345555" cy="357060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ເມືອເຮົາກົດເຂົ້າໄປແລ້ວ ຈະເຫັນຫມ້າຕ່າງການ </w:t>
      </w:r>
      <w:r w:rsidR="00DC318C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add license </w:t>
      </w:r>
      <w:r w:rsidR="00DC318C"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ໃຫ້ກົດໄປທີ </w:t>
      </w:r>
      <w:r w:rsidR="00DC318C" w:rsidRPr="00800CDD">
        <w:rPr>
          <w:color w:val="666666"/>
          <w:sz w:val="24"/>
          <w:szCs w:val="24"/>
          <w:lang/>
        </w:rPr>
        <w:t xml:space="preserve">Map add-on </w:t>
      </w:r>
    </w:p>
    <w:p w:rsidR="00217B82" w:rsidRPr="00800CDD" w:rsidRDefault="00DC318C" w:rsidP="00DC318C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br/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shape id="_x0000_s1037" type="#_x0000_t109" style="position:absolute;margin-left:169.55pt;margin-top:109.1pt;width:31.15pt;height:10.8pt;z-index:251672576;mso-position-horizontal-relative:text;mso-position-vertical-relative:text" filled="f" strokecolor="#c00000" strokeweight="1.5pt"/>
        </w:pict>
      </w: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</w:p>
    <w:p w:rsidR="00217B82" w:rsidRPr="00800CDD" w:rsidRDefault="00217B82" w:rsidP="00217B82">
      <w:pP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ເຮົາຈະເຫັນ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license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ທີເຮົາຕ້ອງການ ເຮົາກໍ່ກົດເຂົ້າໄປທີຊ່ອງວ່າງນັ້ນໆ ແລ້ວຂຽນເລກ </w:t>
      </w:r>
      <w:r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1 </w:t>
      </w:r>
      <w:r w:rsidRPr="00800CD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ໃສຢູ່ຊອງນັ່ນ </w:t>
      </w:r>
    </w:p>
    <w:p w:rsidR="00800CDD" w:rsidRPr="00800CDD" w:rsidRDefault="00217B82" w:rsidP="00800CDD">
      <w:pPr>
        <w:tabs>
          <w:tab w:val="left" w:pos="270"/>
        </w:tabs>
        <w:rPr>
          <w:b/>
          <w:color w:val="000000" w:themeColor="text1"/>
          <w:sz w:val="24"/>
          <w:szCs w:val="24"/>
        </w:rPr>
      </w:pP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lastRenderedPageBreak/>
        <w:pict>
          <v:shape id="_x0000_s1039" type="#_x0000_t109" style="position:absolute;margin-left:172.95pt;margin-top:118.2pt;width:31.15pt;height:104.9pt;z-index:251674624" filled="f" strokecolor="#c00000" strokeweight="1.5pt"/>
        </w:pict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pict>
          <v:shape id="_x0000_s1038" type="#_x0000_t109" style="position:absolute;margin-left:340.2pt;margin-top:118.2pt;width:31.15pt;height:104.9pt;z-index:251673600" filled="f" strokecolor="#c00000" strokeweight="1.5pt"/>
        </w:pict>
      </w:r>
      <w:r w:rsidRPr="00800CDD"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6343650" cy="356896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CDD">
        <w:rPr>
          <w:rFonts w:ascii="Phetsarath OT" w:eastAsia="Phetsarath OT" w:hAnsi="Phetsarath OT" w:cs="Phetsarath OT" w:hint="cs"/>
          <w:b/>
          <w:sz w:val="24"/>
          <w:szCs w:val="24"/>
          <w:u w:val="single"/>
          <w:cs/>
          <w:lang w:bidi="lo-LA"/>
        </w:rPr>
        <w:t xml:space="preserve">ໝາຍເຫດ: </w:t>
      </w:r>
      <w:r w:rsidRPr="00800CDD"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  <w:t xml:space="preserve">ຫ້າມ </w:t>
      </w:r>
      <w:r w:rsidRPr="00800CDD">
        <w:rPr>
          <w:rFonts w:ascii="Phetsarath OT" w:eastAsia="Phetsarath OT" w:hAnsi="Phetsarath OT" w:cs="Phetsarath OT"/>
          <w:b/>
          <w:sz w:val="24"/>
          <w:szCs w:val="24"/>
          <w:lang w:bidi="lo-LA"/>
        </w:rPr>
        <w:t xml:space="preserve">add license </w:t>
      </w:r>
      <w:r w:rsidRPr="00800CDD"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  <w:t xml:space="preserve">ເກີດຈຳນວນເພາະວ່າຈະເຮັດໃຫ້ຄົນອື້ນໃຊ້ບໍໄດ້ </w:t>
      </w:r>
      <w:r w:rsidR="00800CDD" w:rsidRPr="00800CDD"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  <w:t xml:space="preserve">ເຊີ່ງເຮົາຈະ ແອັດເອົາແຕ່ສິງທິເຮົາຕ້ອງການ ເທົ່ານັ້ນເຊັ້ນ: </w:t>
      </w:r>
      <w:r w:rsidR="00800CDD" w:rsidRPr="00800CDD">
        <w:rPr>
          <w:rFonts w:ascii="Phetsarath OT" w:eastAsia="Phetsarath OT" w:hAnsi="Phetsarath OT" w:cs="Phetsarath OT"/>
          <w:b/>
          <w:sz w:val="24"/>
          <w:szCs w:val="24"/>
          <w:cs/>
          <w:lang w:bidi="lo-LA"/>
        </w:rPr>
        <w:br/>
      </w:r>
      <w:r w:rsidR="00800CDD" w:rsidRPr="00800CDD">
        <w:rPr>
          <w:b/>
          <w:color w:val="000000" w:themeColor="text1"/>
          <w:sz w:val="24"/>
          <w:szCs w:val="24"/>
        </w:rPr>
        <w:t>1.</w:t>
      </w:r>
      <w:r w:rsidR="00800CDD" w:rsidRPr="00800CDD">
        <w:rPr>
          <w:b/>
          <w:color w:val="000000" w:themeColor="text1"/>
          <w:sz w:val="24"/>
          <w:szCs w:val="24"/>
        </w:rPr>
        <w:tab/>
        <w:t>TEMS Investigation 17.x ASEAN Edition Base SW</w:t>
      </w:r>
      <w:r w:rsidR="00800CDD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br/>
        <w:t>2.</w:t>
      </w:r>
      <w:r w:rsidR="00800CDD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tab/>
      </w:r>
      <w:r w:rsidR="00800CDD" w:rsidRPr="00800CDD">
        <w:rPr>
          <w:b/>
          <w:color w:val="000000" w:themeColor="text1"/>
          <w:sz w:val="24"/>
          <w:szCs w:val="24"/>
        </w:rPr>
        <w:t>Technology Option UMTS, Regional Edition</w:t>
      </w:r>
      <w:r w:rsidR="00800CDD" w:rsidRPr="00800CDD">
        <w:rPr>
          <w:rFonts w:ascii="Phetsarath OT" w:eastAsia="Phetsarath OT" w:hAnsi="Phetsarath OT" w:cs="Phetsarath OT"/>
          <w:sz w:val="24"/>
          <w:szCs w:val="24"/>
          <w:lang w:bidi="lo-LA"/>
        </w:rPr>
        <w:br/>
      </w:r>
      <w:r w:rsidR="00800CDD" w:rsidRPr="00800CDD">
        <w:rPr>
          <w:rFonts w:ascii="Phetsarath OT" w:eastAsia="Phetsarath OT" w:hAnsi="Phetsarath OT" w:cs="Phetsarath OT"/>
          <w:b/>
          <w:sz w:val="24"/>
          <w:szCs w:val="24"/>
          <w:lang w:bidi="lo-LA"/>
        </w:rPr>
        <w:t xml:space="preserve">3. </w:t>
      </w:r>
      <w:r w:rsidR="00800CDD" w:rsidRPr="00800CDD">
        <w:rPr>
          <w:b/>
          <w:color w:val="000000" w:themeColor="text1"/>
          <w:sz w:val="24"/>
          <w:szCs w:val="24"/>
        </w:rPr>
        <w:t>Technology Option LTE, Regional Edition</w:t>
      </w:r>
      <w:r w:rsidR="00800CDD" w:rsidRPr="00800CDD">
        <w:rPr>
          <w:b/>
          <w:color w:val="000000" w:themeColor="text1"/>
          <w:sz w:val="24"/>
          <w:szCs w:val="24"/>
        </w:rPr>
        <w:br/>
        <w:t>4.  Samsung License Option B, Regional Edition</w:t>
      </w:r>
      <w:r w:rsidR="00800CDD" w:rsidRPr="00800CDD">
        <w:rPr>
          <w:b/>
          <w:color w:val="000000" w:themeColor="text1"/>
          <w:sz w:val="24"/>
          <w:szCs w:val="24"/>
        </w:rPr>
        <w:br/>
        <w:t>5.  Qualcomm License Option H (IMS, VoLTE)</w:t>
      </w:r>
      <w:r w:rsidR="00800CDD" w:rsidRPr="00800CDD"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lang w:bidi="lo-LA"/>
        </w:rPr>
        <w:br/>
        <w:t xml:space="preserve">6. </w:t>
      </w:r>
      <w:r w:rsidR="00800CDD" w:rsidRPr="00800CDD">
        <w:rPr>
          <w:b/>
          <w:color w:val="000000" w:themeColor="text1"/>
          <w:sz w:val="24"/>
          <w:szCs w:val="24"/>
        </w:rPr>
        <w:t xml:space="preserve">POLQA Audio Quality License Option 2 </w:t>
      </w:r>
      <w:r w:rsidR="00800CDD" w:rsidRPr="00800CDD">
        <w:rPr>
          <w:b/>
          <w:color w:val="000000" w:themeColor="text1"/>
          <w:sz w:val="24"/>
          <w:szCs w:val="24"/>
        </w:rPr>
        <w:br/>
        <w:t>7.  Multiple Connect Option, Regional Edition</w:t>
      </w:r>
    </w:p>
    <w:p w:rsidR="00800CDD" w:rsidRDefault="00800CDD" w:rsidP="00800CDD">
      <w:pPr>
        <w:tabs>
          <w:tab w:val="left" w:pos="270"/>
        </w:tabs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ເຊີ່ງຫລັກໆ ແລ້ວເຮົາຈະໃຊ້ງານຢູ່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7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ຢ່າງສະນັ້ນເຮົາຄວນເອົາແຕ່ສິງທິເຮົາຕ້ອງການເຮົານັ້ນ</w:t>
      </w:r>
    </w:p>
    <w:p w:rsidR="00800CDD" w:rsidRPr="00800CDD" w:rsidRDefault="00800CDD" w:rsidP="00800CDD">
      <w:pPr>
        <w:tabs>
          <w:tab w:val="left" w:pos="270"/>
        </w:tabs>
        <w:rPr>
          <w:rFonts w:ascii="Phetsarath OT" w:eastAsia="Phetsarath OT" w:hAnsi="Phetsarath OT" w:cs="Phetsarath OT" w:hint="cs"/>
          <w:sz w:val="24"/>
          <w:szCs w:val="24"/>
          <w:lang w:bidi="lo-LA"/>
        </w:rPr>
      </w:pPr>
    </w:p>
    <w:p w:rsidR="00800CDD" w:rsidRDefault="00800CDD" w:rsidP="00800CDD">
      <w:pPr>
        <w:pStyle w:val="ListParagraph"/>
        <w:rPr>
          <w:rFonts w:cs="DokChampa" w:hint="cs"/>
          <w:b/>
          <w:color w:val="000000" w:themeColor="text1"/>
          <w:sz w:val="24"/>
          <w:szCs w:val="24"/>
          <w:cs/>
          <w:lang w:bidi="lo-LA"/>
        </w:rPr>
      </w:pPr>
    </w:p>
    <w:p w:rsidR="00800CDD" w:rsidRDefault="00800CDD" w:rsidP="00800CDD">
      <w:pPr>
        <w:pStyle w:val="ListParagraph"/>
        <w:rPr>
          <w:rFonts w:cs="DokChampa" w:hint="cs"/>
          <w:b/>
          <w:color w:val="000000" w:themeColor="text1"/>
          <w:sz w:val="24"/>
          <w:szCs w:val="24"/>
          <w:cs/>
          <w:lang w:bidi="lo-LA"/>
        </w:rPr>
      </w:pPr>
    </w:p>
    <w:p w:rsidR="00800CDD" w:rsidRDefault="00800CDD" w:rsidP="00800CDD">
      <w:pPr>
        <w:pStyle w:val="ListParagraph"/>
        <w:rPr>
          <w:rFonts w:cs="DokChampa" w:hint="cs"/>
          <w:b/>
          <w:color w:val="000000" w:themeColor="text1"/>
          <w:sz w:val="24"/>
          <w:szCs w:val="24"/>
          <w:cs/>
          <w:lang w:bidi="lo-LA"/>
        </w:rPr>
      </w:pPr>
    </w:p>
    <w:p w:rsidR="00800CDD" w:rsidRDefault="00800CDD" w:rsidP="00800CDD">
      <w:pPr>
        <w:pStyle w:val="ListParagraph"/>
        <w:rPr>
          <w:rFonts w:cs="DokChampa" w:hint="cs"/>
          <w:b/>
          <w:color w:val="000000" w:themeColor="text1"/>
          <w:sz w:val="24"/>
          <w:szCs w:val="24"/>
          <w:cs/>
          <w:lang w:bidi="lo-LA"/>
        </w:rPr>
      </w:pPr>
    </w:p>
    <w:p w:rsidR="00800CDD" w:rsidRDefault="00800CDD" w:rsidP="00800CDD">
      <w:pPr>
        <w:pStyle w:val="ListParagraph"/>
        <w:rPr>
          <w:rFonts w:cs="DokChampa" w:hint="cs"/>
          <w:b/>
          <w:color w:val="000000" w:themeColor="text1"/>
          <w:sz w:val="24"/>
          <w:szCs w:val="24"/>
          <w:cs/>
          <w:lang w:bidi="lo-LA"/>
        </w:rPr>
      </w:pPr>
    </w:p>
    <w:p w:rsidR="00800CDD" w:rsidRDefault="00800CDD" w:rsidP="00800CDD">
      <w:pPr>
        <w:pStyle w:val="ListParagraph"/>
        <w:ind w:left="90"/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  <w:t xml:space="preserve">ຫລັງຈາກເຮົາ </w:t>
      </w:r>
      <w:r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lang w:bidi="lo-LA"/>
        </w:rPr>
        <w:t xml:space="preserve">add license </w:t>
      </w:r>
      <w:r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  <w:t xml:space="preserve">ແລ້ວໃຫ້ເຮົາກົດທີປຸ້ມ </w:t>
      </w:r>
      <w:r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lang w:bidi="lo-LA"/>
        </w:rPr>
        <w:t xml:space="preserve">Map Add-on </w:t>
      </w:r>
      <w:r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  <w:t xml:space="preserve">ເພື່ອ </w:t>
      </w:r>
      <w:r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lang w:bidi="lo-LA"/>
        </w:rPr>
        <w:t xml:space="preserve">add </w:t>
      </w:r>
      <w:r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  <w:t xml:space="preserve">ເອົາ </w:t>
      </w:r>
      <w:r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lang w:bidi="lo-LA"/>
        </w:rPr>
        <w:t xml:space="preserve">license </w:t>
      </w:r>
      <w:r>
        <w:rPr>
          <w:rFonts w:ascii="Phetsarath OT" w:eastAsia="Phetsarath OT" w:hAnsi="Phetsarath OT" w:cs="Phetsarath OT" w:hint="cs"/>
          <w:b/>
          <w:color w:val="000000" w:themeColor="text1"/>
          <w:sz w:val="24"/>
          <w:szCs w:val="24"/>
          <w:cs/>
          <w:lang w:bidi="lo-LA"/>
        </w:rPr>
        <w:t xml:space="preserve">ທີເຮົາຕ້ອງການ ແລ້ວກໍ່ປິດຫມ້າຕາເວັບໄຊອອກໄປ </w:t>
      </w:r>
    </w:p>
    <w:p w:rsidR="00800CDD" w:rsidRDefault="00800CDD" w:rsidP="00800CDD">
      <w:pPr>
        <w:pStyle w:val="ListParagraph"/>
        <w:rPr>
          <w:rFonts w:ascii="Phetsarath OT" w:eastAsia="Phetsarath OT" w:hAnsi="Phetsarath OT" w:cs="Phetsarath OT"/>
          <w:b/>
          <w:color w:val="000000" w:themeColor="text1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lastRenderedPageBreak/>
        <w:pict>
          <v:shape id="_x0000_s1040" type="#_x0000_t109" style="position:absolute;left:0;text-align:left;margin-left:173.6pt;margin-top:223.2pt;width:37.3pt;height:17.55pt;z-index:251675648" filled="f" strokecolor="#c00000" strokeweight="1.5pt"/>
        </w:pict>
      </w: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6345555" cy="3570605"/>
            <wp:effectExtent l="19050" t="0" r="0" b="0"/>
            <wp:wrapNone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Pr="00800CDD" w:rsidRDefault="00800CDD" w:rsidP="00800CDD">
      <w:pPr>
        <w:rPr>
          <w:cs/>
          <w:lang w:bidi="lo-LA"/>
        </w:rPr>
      </w:pPr>
    </w:p>
    <w:p w:rsidR="00800CDD" w:rsidRDefault="00800CDD" w:rsidP="00800CDD">
      <w:pPr>
        <w:rPr>
          <w:cs/>
          <w:lang w:bidi="lo-LA"/>
        </w:rPr>
      </w:pPr>
    </w:p>
    <w:p w:rsidR="00C2079C" w:rsidRDefault="00800CDD" w:rsidP="00800CDD">
      <w:pPr>
        <w:rPr>
          <w:rFonts w:ascii="Phetsarath OT" w:eastAsia="Phetsarath OT" w:hAnsi="Phetsarath OT" w:cs="Phetsarath OT"/>
          <w:cs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ໃຫ້ກັບໄປທີ ໂປຮແກຮມອີກເທືອຫນຶ່ງເພື່ອທຳການ</w:t>
      </w:r>
      <w:r w:rsidR="00C2079C"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C2079C">
        <w:rPr>
          <w:rFonts w:ascii="Phetsarath OT" w:eastAsia="Phetsarath OT" w:hAnsi="Phetsarath OT" w:cs="Phetsarath OT"/>
          <w:lang w:bidi="lo-LA"/>
        </w:rPr>
        <w:t xml:space="preserve">Synchronies license  </w:t>
      </w:r>
      <w:r w:rsidR="00C2079C">
        <w:rPr>
          <w:rFonts w:ascii="Phetsarath OT" w:eastAsia="Phetsarath OT" w:hAnsi="Phetsarath OT" w:cs="Phetsarath OT" w:hint="cs"/>
          <w:cs/>
          <w:lang w:bidi="lo-LA"/>
        </w:rPr>
        <w:t xml:space="preserve">ໂດຍກົດທີປຸ້ມ </w:t>
      </w:r>
      <w:r w:rsidR="00C2079C">
        <w:rPr>
          <w:rFonts w:ascii="Phetsarath OT" w:eastAsia="Phetsarath OT" w:hAnsi="Phetsarath OT" w:cs="Phetsarath OT"/>
          <w:lang w:bidi="lo-LA"/>
        </w:rPr>
        <w:t>Synchronies</w:t>
      </w:r>
      <w:r w:rsidR="00C2079C">
        <w:rPr>
          <w:rFonts w:ascii="Phetsarath OT" w:eastAsia="Phetsarath OT" w:hAnsi="Phetsarath OT" w:cs="Phetsarath OT"/>
          <w:cs/>
          <w:lang w:bidi="lo-LA"/>
        </w:rPr>
        <w:br/>
      </w:r>
      <w:r w:rsidR="00C2079C">
        <w:rPr>
          <w:rFonts w:ascii="Phetsarath OT" w:eastAsia="Phetsarath OT" w:hAnsi="Phetsarath OT" w:cs="Phetsarath OT"/>
          <w:noProof/>
        </w:rPr>
        <w:drawing>
          <wp:inline distT="0" distB="0" distL="0" distR="0">
            <wp:extent cx="6343650" cy="356896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9C" w:rsidRDefault="00C2079C" w:rsidP="00C2079C">
      <w:pPr>
        <w:rPr>
          <w:rFonts w:ascii="Phetsarath OT" w:eastAsia="Phetsarath OT" w:hAnsi="Phetsarath OT" w:cs="Phetsarath OT"/>
          <w:cs/>
          <w:lang w:bidi="lo-LA"/>
        </w:rPr>
      </w:pPr>
    </w:p>
    <w:p w:rsidR="00800CDD" w:rsidRDefault="00800CDD" w:rsidP="00C2079C">
      <w:pPr>
        <w:rPr>
          <w:rFonts w:ascii="Phetsarath OT" w:eastAsia="Phetsarath OT" w:hAnsi="Phetsarath OT" w:cs="Phetsarath OT"/>
          <w:lang w:bidi="lo-LA"/>
        </w:rPr>
      </w:pPr>
    </w:p>
    <w:p w:rsidR="00C2079C" w:rsidRDefault="00C2079C" w:rsidP="00C2079C">
      <w:pPr>
        <w:rPr>
          <w:rFonts w:ascii="Phetsarath OT" w:eastAsia="Phetsarath OT" w:hAnsi="Phetsarath OT" w:cs="Phetsarath OT"/>
          <w:lang w:bidi="lo-LA"/>
        </w:rPr>
      </w:pPr>
    </w:p>
    <w:p w:rsidR="00C2079C" w:rsidRDefault="00C2079C" w:rsidP="00C2079C">
      <w:pPr>
        <w:rPr>
          <w:rFonts w:ascii="Phetsarath OT" w:eastAsia="Phetsarath OT" w:hAnsi="Phetsarath OT" w:cs="Phetsarath OT"/>
          <w:noProof/>
          <w:lang w:bidi="lo-LA"/>
        </w:rPr>
      </w:pPr>
      <w:r>
        <w:rPr>
          <w:rFonts w:ascii="Phetsarath OT" w:eastAsia="Phetsarath OT" w:hAnsi="Phetsarath OT" w:cs="Phetsarath OT" w:hint="cs"/>
          <w:noProof/>
          <w:cs/>
          <w:lang w:bidi="lo-LA"/>
        </w:rPr>
        <w:lastRenderedPageBreak/>
        <w:t xml:space="preserve">ໂປຮແກຮມກຳລັງຂໍ </w:t>
      </w:r>
      <w:r>
        <w:rPr>
          <w:rFonts w:ascii="Phetsarath OT" w:eastAsia="Phetsarath OT" w:hAnsi="Phetsarath OT" w:cs="Phetsarath OT"/>
          <w:noProof/>
          <w:lang w:bidi="lo-LA"/>
        </w:rPr>
        <w:t xml:space="preserve">license 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ຈາກ </w:t>
      </w:r>
      <w:r>
        <w:rPr>
          <w:rFonts w:ascii="Phetsarath OT" w:eastAsia="Phetsarath OT" w:hAnsi="Phetsarath OT" w:cs="Phetsarath OT"/>
          <w:noProof/>
          <w:lang w:bidi="lo-LA"/>
        </w:rPr>
        <w:t xml:space="preserve">server </w:t>
      </w:r>
    </w:p>
    <w:p w:rsidR="00C2079C" w:rsidRDefault="00C2079C" w:rsidP="00C2079C">
      <w:pPr>
        <w:rPr>
          <w:rFonts w:ascii="Phetsarath OT" w:eastAsia="Phetsarath OT" w:hAnsi="Phetsarath OT" w:cs="Phetsarath OT"/>
          <w:cs/>
          <w:lang w:bidi="lo-LA"/>
        </w:rPr>
      </w:pPr>
      <w:r>
        <w:rPr>
          <w:rFonts w:ascii="Phetsarath OT" w:eastAsia="Phetsarath OT" w:hAnsi="Phetsarath OT" w:cs="Phetsarath OT"/>
          <w:noProof/>
        </w:rPr>
        <w:drawing>
          <wp:inline distT="0" distB="0" distL="0" distR="0">
            <wp:extent cx="6343650" cy="356896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9C" w:rsidRDefault="00C2079C" w:rsidP="00C2079C">
      <w:pPr>
        <w:rPr>
          <w:rFonts w:ascii="Phetsarath OT" w:eastAsia="Phetsarath OT" w:hAnsi="Phetsarath OT" w:cs="Phetsarath OT" w:hint="cs"/>
          <w:cs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ຖ້າສຳເລັດເຮົາກໍ່ຈະໄດ້ </w:t>
      </w:r>
      <w:r>
        <w:rPr>
          <w:rFonts w:ascii="Phetsarath OT" w:eastAsia="Phetsarath OT" w:hAnsi="Phetsarath OT" w:cs="Phetsarath OT"/>
          <w:lang w:bidi="lo-LA"/>
        </w:rPr>
        <w:t xml:space="preserve">license </w:t>
      </w:r>
      <w:r>
        <w:rPr>
          <w:rFonts w:ascii="Phetsarath OT" w:eastAsia="Phetsarath OT" w:hAnsi="Phetsarath OT" w:cs="Phetsarath OT" w:hint="cs"/>
          <w:cs/>
          <w:lang w:bidi="lo-LA"/>
        </w:rPr>
        <w:t>ດັ່ງຮູບທາງດ້ານລຸ້ມນິ</w:t>
      </w:r>
    </w:p>
    <w:p w:rsidR="00C2079C" w:rsidRDefault="00C2079C" w:rsidP="00C2079C">
      <w:pPr>
        <w:rPr>
          <w:rFonts w:ascii="Phetsarath OT" w:eastAsia="Phetsarath OT" w:hAnsi="Phetsarath OT" w:cs="Phetsarath OT" w:hint="cs"/>
          <w:cs/>
          <w:lang w:bidi="lo-LA"/>
        </w:rPr>
      </w:pPr>
      <w:r>
        <w:rPr>
          <w:rFonts w:ascii="Phetsarath OT" w:eastAsia="Phetsarath OT" w:hAnsi="Phetsarath OT" w:cs="Phetsarath OT"/>
          <w:noProof/>
        </w:rPr>
        <w:drawing>
          <wp:inline distT="0" distB="0" distL="0" distR="0">
            <wp:extent cx="6343650" cy="356896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08" w:rsidRDefault="00AB2908" w:rsidP="00C2079C">
      <w:pPr>
        <w:rPr>
          <w:rFonts w:ascii="Phetsarath OT" w:eastAsia="Phetsarath OT" w:hAnsi="Phetsarath OT" w:cs="Phetsarath OT" w:hint="cs"/>
          <w:cs/>
          <w:lang w:bidi="lo-LA"/>
        </w:rPr>
      </w:pPr>
    </w:p>
    <w:p w:rsidR="00AB2908" w:rsidRDefault="00AB2908" w:rsidP="00C2079C">
      <w:pPr>
        <w:rPr>
          <w:rFonts w:ascii="Phetsarath OT" w:eastAsia="Phetsarath OT" w:hAnsi="Phetsarath OT" w:cs="Phetsarath OT" w:hint="cs"/>
          <w:cs/>
          <w:lang w:bidi="lo-LA"/>
        </w:rPr>
      </w:pPr>
    </w:p>
    <w:p w:rsidR="00AB2908" w:rsidRPr="00C2079C" w:rsidRDefault="00AB2908" w:rsidP="00C2079C">
      <w:pPr>
        <w:rPr>
          <w:rFonts w:ascii="Phetsarath OT" w:eastAsia="Phetsarath OT" w:hAnsi="Phetsarath OT" w:cs="Phetsarath OT"/>
          <w:cs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lastRenderedPageBreak/>
        <w:t xml:space="preserve">ກົດປີດໄປແລ້ວເຮົາກໍ່ສາມາດເປີດໂປຮແກຮມໄດ້ </w:t>
      </w:r>
      <w:r w:rsidR="004F694B">
        <w:rPr>
          <w:rFonts w:ascii="Phetsarath OT" w:eastAsia="Phetsarath OT" w:hAnsi="Phetsarath OT" w:cs="Phetsarath OT" w:hint="cs"/>
          <w:cs/>
          <w:lang w:bidi="lo-LA"/>
        </w:rPr>
        <w:t xml:space="preserve">ເຊີ່ງຮູບພາບທາງດ້ານລຸ່ມແມ່ນຫມ້າຕາຂອງໂປຮແກຮມ </w:t>
      </w:r>
      <w:r w:rsidR="004F694B" w:rsidRPr="00800CDD">
        <w:rPr>
          <w:rFonts w:ascii="Phetsarath OT" w:eastAsia="Phetsarath OT" w:hAnsi="Phetsarath OT" w:cs="Phetsarath OT"/>
          <w:b/>
          <w:sz w:val="24"/>
          <w:szCs w:val="24"/>
        </w:rPr>
        <w:t>TEMS Investigation 17.2.4</w:t>
      </w:r>
      <w:r w:rsidR="004F694B">
        <w:rPr>
          <w:rFonts w:ascii="Phetsarath OT" w:eastAsia="Phetsarath OT" w:hAnsi="Phetsarath OT" w:cs="Phetsarath OT" w:hint="cs"/>
          <w:b/>
          <w:sz w:val="24"/>
          <w:szCs w:val="24"/>
          <w:cs/>
          <w:lang w:bidi="lo-LA"/>
        </w:rPr>
        <w:t xml:space="preserve"> ທີເຮົາຈະໃຊ້ງານໃນການ ອອກກວດກາສັນຍານ</w:t>
      </w:r>
      <w:r>
        <w:rPr>
          <w:rFonts w:ascii="Phetsarath OT" w:eastAsia="Phetsarath OT" w:hAnsi="Phetsarath OT" w:cs="Phetsarath OT"/>
          <w:cs/>
          <w:lang w:bidi="lo-LA"/>
        </w:rPr>
        <w:br/>
      </w:r>
      <w:r>
        <w:rPr>
          <w:rFonts w:ascii="Phetsarath OT" w:eastAsia="Phetsarath OT" w:hAnsi="Phetsarath OT" w:cs="Phetsarath OT"/>
          <w:noProof/>
        </w:rPr>
        <w:drawing>
          <wp:inline distT="0" distB="0" distL="0" distR="0">
            <wp:extent cx="6343650" cy="356896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908" w:rsidRPr="00C2079C" w:rsidSect="00C2079C">
      <w:pgSz w:w="12240" w:h="15840"/>
      <w:pgMar w:top="1440" w:right="81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A8E" w:rsidRDefault="00EB6A8E" w:rsidP="005F641B">
      <w:pPr>
        <w:spacing w:after="0" w:line="240" w:lineRule="auto"/>
      </w:pPr>
      <w:r>
        <w:separator/>
      </w:r>
    </w:p>
  </w:endnote>
  <w:endnote w:type="continuationSeparator" w:id="1">
    <w:p w:rsidR="00EB6A8E" w:rsidRDefault="00EB6A8E" w:rsidP="005F6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etsarath OT">
    <w:panose1 w:val="02000500000000000001"/>
    <w:charset w:val="81"/>
    <w:family w:val="auto"/>
    <w:pitch w:val="variable"/>
    <w:sig w:usb0="F7FFAEFF" w:usb1="FBDFFFFF" w:usb2="1FFBFFFF" w:usb3="00000000" w:csb0="803F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A8E" w:rsidRDefault="00EB6A8E" w:rsidP="005F641B">
      <w:pPr>
        <w:spacing w:after="0" w:line="240" w:lineRule="auto"/>
      </w:pPr>
      <w:r>
        <w:separator/>
      </w:r>
    </w:p>
  </w:footnote>
  <w:footnote w:type="continuationSeparator" w:id="1">
    <w:p w:rsidR="00EB6A8E" w:rsidRDefault="00EB6A8E" w:rsidP="005F6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D1846"/>
    <w:multiLevelType w:val="hybridMultilevel"/>
    <w:tmpl w:val="BDE22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60A21"/>
    <w:multiLevelType w:val="hybridMultilevel"/>
    <w:tmpl w:val="A2F64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700"/>
    <w:rsid w:val="00092168"/>
    <w:rsid w:val="00217B82"/>
    <w:rsid w:val="00482C5B"/>
    <w:rsid w:val="004F694B"/>
    <w:rsid w:val="005F641B"/>
    <w:rsid w:val="006E4700"/>
    <w:rsid w:val="007829E4"/>
    <w:rsid w:val="00800CDD"/>
    <w:rsid w:val="00811C49"/>
    <w:rsid w:val="00AB2908"/>
    <w:rsid w:val="00C2079C"/>
    <w:rsid w:val="00DC318C"/>
    <w:rsid w:val="00E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7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F64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641B"/>
  </w:style>
  <w:style w:type="paragraph" w:styleId="Footer">
    <w:name w:val="footer"/>
    <w:basedOn w:val="Normal"/>
    <w:link w:val="FooterChar"/>
    <w:uiPriority w:val="99"/>
    <w:semiHidden/>
    <w:unhideWhenUsed/>
    <w:rsid w:val="005F64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641B"/>
  </w:style>
  <w:style w:type="paragraph" w:styleId="ListParagraph">
    <w:name w:val="List Paragraph"/>
    <w:basedOn w:val="Normal"/>
    <w:uiPriority w:val="34"/>
    <w:qFormat/>
    <w:rsid w:val="00800C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3</cp:revision>
  <dcterms:created xsi:type="dcterms:W3CDTF">2016-12-16T03:41:00Z</dcterms:created>
  <dcterms:modified xsi:type="dcterms:W3CDTF">2016-12-16T06:44:00Z</dcterms:modified>
</cp:coreProperties>
</file>